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6" w:type="dxa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5077"/>
        <w:gridCol w:w="986"/>
        <w:gridCol w:w="4063"/>
      </w:tblGrid>
      <w:tr w:rsidR="00782B34" w:rsidRPr="006D7345" w:rsidTr="0060530B">
        <w:trPr>
          <w:trHeight w:val="5380"/>
        </w:trPr>
        <w:tc>
          <w:tcPr>
            <w:tcW w:w="5077" w:type="dxa"/>
          </w:tcPr>
          <w:p w:rsidR="00782B34" w:rsidRPr="00FA34D2" w:rsidRDefault="00782B34" w:rsidP="00487D13">
            <w:pPr>
              <w:pStyle w:val="1"/>
              <w:ind w:left="1404" w:hanging="425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-393700</wp:posOffset>
                  </wp:positionV>
                  <wp:extent cx="594995" cy="731520"/>
                  <wp:effectExtent l="19050" t="0" r="0" b="0"/>
                  <wp:wrapTopAndBottom/>
                  <wp:docPr id="2" name="Рисунок 2" descr="GERBBO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BO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A34D2">
              <w:t xml:space="preserve">Департамент финансов администрации </w:t>
            </w:r>
          </w:p>
          <w:p w:rsidR="00782B34" w:rsidRPr="00FA34D2" w:rsidRDefault="00782B34" w:rsidP="00487D13">
            <w:pPr>
              <w:pStyle w:val="1"/>
              <w:ind w:left="411"/>
            </w:pPr>
            <w:r w:rsidRPr="00FA34D2">
              <w:t>городского округа город Бор</w:t>
            </w:r>
          </w:p>
          <w:p w:rsidR="00782B34" w:rsidRPr="00FA34D2" w:rsidRDefault="00782B34" w:rsidP="00530776">
            <w:pPr>
              <w:spacing w:line="280" w:lineRule="atLeast"/>
              <w:ind w:right="41"/>
              <w:rPr>
                <w:rFonts w:ascii="Times New Roman" w:hAnsi="Times New Roman"/>
              </w:rPr>
            </w:pPr>
            <w:r w:rsidRPr="00FA34D2">
              <w:rPr>
                <w:rFonts w:ascii="Times New Roman" w:hAnsi="Times New Roman"/>
              </w:rPr>
              <w:t xml:space="preserve">                 606450, Нижегородская область,</w:t>
            </w:r>
          </w:p>
          <w:p w:rsidR="00782B34" w:rsidRPr="00782B34" w:rsidRDefault="00782B34" w:rsidP="005C6C78">
            <w:pPr>
              <w:spacing w:line="280" w:lineRule="atLeast"/>
              <w:ind w:right="41"/>
              <w:rPr>
                <w:rFonts w:ascii="Times New Roman" w:hAnsi="Times New Roman"/>
                <w:lang w:val="en-US"/>
              </w:rPr>
            </w:pPr>
            <w:r w:rsidRPr="00FA34D2">
              <w:rPr>
                <w:rFonts w:ascii="Times New Roman" w:hAnsi="Times New Roman"/>
              </w:rPr>
              <w:t xml:space="preserve">                           г. Бор, ул. Ленина</w:t>
            </w:r>
            <w:r w:rsidRPr="00782B34">
              <w:rPr>
                <w:rFonts w:ascii="Times New Roman" w:hAnsi="Times New Roman"/>
                <w:lang w:val="en-US"/>
              </w:rPr>
              <w:t>, 97</w:t>
            </w:r>
          </w:p>
          <w:p w:rsidR="00782B34" w:rsidRPr="00782B34" w:rsidRDefault="00782B34" w:rsidP="00530776">
            <w:pPr>
              <w:spacing w:line="280" w:lineRule="atLeast"/>
              <w:ind w:right="41"/>
              <w:rPr>
                <w:rFonts w:ascii="Times New Roman" w:hAnsi="Times New Roman"/>
                <w:lang w:val="en-US"/>
              </w:rPr>
            </w:pPr>
            <w:r w:rsidRPr="00782B34">
              <w:rPr>
                <w:rFonts w:ascii="Times New Roman" w:hAnsi="Times New Roman"/>
                <w:lang w:val="en-US"/>
              </w:rPr>
              <w:t xml:space="preserve">                         </w:t>
            </w:r>
            <w:r w:rsidRPr="00FA34D2">
              <w:rPr>
                <w:rFonts w:ascii="Times New Roman" w:hAnsi="Times New Roman"/>
              </w:rPr>
              <w:t>тел</w:t>
            </w:r>
            <w:r w:rsidRPr="00782B34">
              <w:rPr>
                <w:rFonts w:ascii="Times New Roman" w:hAnsi="Times New Roman"/>
                <w:lang w:val="en-US"/>
              </w:rPr>
              <w:t xml:space="preserve">. (83159)2-18-60, </w:t>
            </w:r>
          </w:p>
          <w:p w:rsidR="00782B34" w:rsidRPr="00FA34D2" w:rsidRDefault="00782B34" w:rsidP="00530776">
            <w:pPr>
              <w:spacing w:line="360" w:lineRule="auto"/>
              <w:ind w:right="40"/>
              <w:rPr>
                <w:rFonts w:ascii="Times New Roman" w:hAnsi="Times New Roman"/>
                <w:lang w:val="en-US"/>
              </w:rPr>
            </w:pPr>
            <w:r w:rsidRPr="00FA34D2">
              <w:rPr>
                <w:rFonts w:ascii="Times New Roman" w:hAnsi="Times New Roman"/>
                <w:lang w:val="en-US"/>
              </w:rPr>
              <w:t xml:space="preserve">                     E-mail: </w:t>
            </w:r>
            <w:r>
              <w:rPr>
                <w:lang w:val="en-US"/>
              </w:rPr>
              <w:t>official</w:t>
            </w:r>
            <w:r w:rsidRPr="00720194">
              <w:rPr>
                <w:lang w:val="en-US"/>
              </w:rPr>
              <w:t xml:space="preserve">@ </w:t>
            </w:r>
            <w:r>
              <w:rPr>
                <w:lang w:val="en-US"/>
              </w:rPr>
              <w:t>bor</w:t>
            </w:r>
            <w:r w:rsidRPr="00720194">
              <w:rPr>
                <w:lang w:val="en-US"/>
              </w:rPr>
              <w:t>-</w:t>
            </w:r>
            <w:r>
              <w:rPr>
                <w:lang w:val="en-US"/>
              </w:rPr>
              <w:t>fin</w:t>
            </w:r>
            <w:r w:rsidRPr="00720194">
              <w:rPr>
                <w:lang w:val="en-US"/>
              </w:rPr>
              <w:t>.</w:t>
            </w:r>
            <w:r>
              <w:rPr>
                <w:lang w:val="en-US"/>
              </w:rPr>
              <w:t>ru</w:t>
            </w:r>
          </w:p>
          <w:p w:rsidR="00782B34" w:rsidRDefault="00782B34" w:rsidP="00530776">
            <w:pPr>
              <w:spacing w:line="360" w:lineRule="auto"/>
              <w:rPr>
                <w:rFonts w:ascii="Times New Roman" w:hAnsi="Times New Roman"/>
                <w:u w:val="single"/>
              </w:rPr>
            </w:pPr>
            <w:r w:rsidRPr="00FA34D2">
              <w:rPr>
                <w:rFonts w:ascii="Times New Roman" w:hAnsi="Times New Roman"/>
                <w:lang w:val="en-US"/>
              </w:rPr>
              <w:t xml:space="preserve">              </w:t>
            </w:r>
            <w:r w:rsidRPr="00D8513E">
              <w:rPr>
                <w:rFonts w:ascii="Times New Roman" w:hAnsi="Times New Roman"/>
                <w:lang w:val="en-US"/>
              </w:rPr>
              <w:t xml:space="preserve">    </w:t>
            </w:r>
            <w:r w:rsidRPr="00FA34D2">
              <w:rPr>
                <w:rFonts w:ascii="Times New Roman" w:hAnsi="Times New Roman"/>
                <w:lang w:val="en-US"/>
              </w:rPr>
              <w:t xml:space="preserve">  </w:t>
            </w:r>
            <w:r w:rsidR="004E1FA3" w:rsidRPr="004E1FA3">
              <w:rPr>
                <w:rFonts w:ascii="Times New Roman" w:hAnsi="Times New Roman"/>
                <w:u w:val="single"/>
              </w:rPr>
              <w:t>29</w:t>
            </w:r>
            <w:r w:rsidR="00B749F4" w:rsidRPr="00AB1E14">
              <w:rPr>
                <w:rFonts w:ascii="Times New Roman" w:hAnsi="Times New Roman"/>
                <w:u w:val="single"/>
              </w:rPr>
              <w:t>.</w:t>
            </w:r>
            <w:r w:rsidR="004E1FA3">
              <w:rPr>
                <w:rFonts w:ascii="Times New Roman" w:hAnsi="Times New Roman"/>
                <w:u w:val="single"/>
              </w:rPr>
              <w:t>12</w:t>
            </w:r>
            <w:r w:rsidR="00B749F4">
              <w:rPr>
                <w:rFonts w:ascii="Times New Roman" w:hAnsi="Times New Roman"/>
                <w:u w:val="single"/>
              </w:rPr>
              <w:t>.2020</w:t>
            </w:r>
            <w:r w:rsidRPr="00FA34D2">
              <w:rPr>
                <w:rFonts w:ascii="Times New Roman" w:hAnsi="Times New Roman"/>
              </w:rPr>
              <w:t xml:space="preserve"> № </w:t>
            </w:r>
            <w:r w:rsidR="00AB1E14">
              <w:rPr>
                <w:rFonts w:ascii="Times New Roman" w:hAnsi="Times New Roman"/>
                <w:u w:val="single"/>
              </w:rPr>
              <w:t>_______</w:t>
            </w:r>
          </w:p>
          <w:p w:rsidR="00782B34" w:rsidRPr="001F71F4" w:rsidRDefault="00F7642C" w:rsidP="0053077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на № </w:t>
            </w:r>
            <w:proofErr w:type="spellStart"/>
            <w:r>
              <w:rPr>
                <w:rFonts w:ascii="Times New Roman" w:hAnsi="Times New Roman"/>
              </w:rPr>
              <w:t>_______</w:t>
            </w:r>
            <w:r w:rsidR="00782B34">
              <w:rPr>
                <w:rFonts w:ascii="Times New Roman" w:hAnsi="Times New Roman"/>
              </w:rPr>
              <w:t>_от</w:t>
            </w:r>
            <w:proofErr w:type="spellEnd"/>
            <w:r w:rsidR="00782B34">
              <w:rPr>
                <w:rFonts w:ascii="Times New Roman" w:hAnsi="Times New Roman"/>
              </w:rPr>
              <w:t xml:space="preserve"> __________</w:t>
            </w:r>
          </w:p>
        </w:tc>
        <w:tc>
          <w:tcPr>
            <w:tcW w:w="986" w:type="dxa"/>
          </w:tcPr>
          <w:p w:rsidR="00782B34" w:rsidRPr="00FA34D2" w:rsidRDefault="00782B34" w:rsidP="00530776">
            <w:pPr>
              <w:rPr>
                <w:rFonts w:ascii="Times New Roman" w:hAnsi="Times New Roman"/>
              </w:rPr>
            </w:pPr>
          </w:p>
        </w:tc>
        <w:tc>
          <w:tcPr>
            <w:tcW w:w="4063" w:type="dxa"/>
          </w:tcPr>
          <w:p w:rsidR="00782B34" w:rsidRPr="006D7345" w:rsidRDefault="00782B34" w:rsidP="005307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7E5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782B34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главных</w:t>
            </w:r>
            <w:r w:rsidR="00782B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распорядителей</w:t>
            </w:r>
          </w:p>
          <w:p w:rsidR="001C67E5" w:rsidRDefault="00782B34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 бюджета</w:t>
            </w:r>
            <w:r w:rsidR="00BE0B85">
              <w:rPr>
                <w:sz w:val="28"/>
                <w:szCs w:val="28"/>
              </w:rPr>
              <w:t xml:space="preserve"> городского окру</w:t>
            </w:r>
            <w:r w:rsidR="001C67E5">
              <w:rPr>
                <w:sz w:val="28"/>
                <w:szCs w:val="28"/>
              </w:rPr>
              <w:t xml:space="preserve">га город Бор </w:t>
            </w:r>
          </w:p>
          <w:p w:rsidR="003C0250" w:rsidRDefault="001C67E5" w:rsidP="001C67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Нижегородской области</w:t>
            </w:r>
          </w:p>
          <w:p w:rsidR="003C0250" w:rsidRDefault="003C0250" w:rsidP="003C0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- ГРБС)</w:t>
            </w:r>
          </w:p>
          <w:p w:rsidR="003C0250" w:rsidRDefault="003C0250" w:rsidP="001C67E5">
            <w:pPr>
              <w:rPr>
                <w:sz w:val="28"/>
                <w:szCs w:val="28"/>
              </w:rPr>
            </w:pPr>
          </w:p>
          <w:p w:rsidR="00782B34" w:rsidRPr="006D7345" w:rsidRDefault="00782B34" w:rsidP="001C67E5">
            <w:pPr>
              <w:rPr>
                <w:sz w:val="28"/>
                <w:szCs w:val="28"/>
              </w:rPr>
            </w:pPr>
          </w:p>
          <w:p w:rsidR="00782B34" w:rsidRPr="006D7345" w:rsidRDefault="00782B34" w:rsidP="00530776">
            <w:pPr>
              <w:rPr>
                <w:sz w:val="28"/>
                <w:szCs w:val="28"/>
              </w:rPr>
            </w:pPr>
          </w:p>
          <w:p w:rsidR="00782B34" w:rsidRPr="006D7345" w:rsidRDefault="00782B34" w:rsidP="005307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1E14" w:rsidRDefault="00AE3AE4" w:rsidP="00AB1E14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>Режим работы в АЦК</w:t>
      </w:r>
      <w:r w:rsidR="00915E83">
        <w:rPr>
          <w:rFonts w:ascii="Times New Roman" w:hAnsi="Times New Roman"/>
          <w:szCs w:val="24"/>
        </w:rPr>
        <w:t xml:space="preserve"> с 01.01.2021</w:t>
      </w:r>
      <w:r w:rsidR="00782B34" w:rsidRPr="00262332">
        <w:rPr>
          <w:rFonts w:ascii="Times New Roman" w:hAnsi="Times New Roman"/>
          <w:sz w:val="28"/>
          <w:szCs w:val="28"/>
        </w:rPr>
        <w:t xml:space="preserve">       </w:t>
      </w:r>
    </w:p>
    <w:p w:rsidR="00AB1E14" w:rsidRDefault="00AB1E14" w:rsidP="00AB1E1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B1E14" w:rsidRDefault="00AB1E14" w:rsidP="00AB1E1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915E83" w:rsidRPr="00864155" w:rsidRDefault="00782B34" w:rsidP="00AE3AE4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864155">
        <w:rPr>
          <w:rFonts w:ascii="Times New Roman" w:hAnsi="Times New Roman"/>
          <w:sz w:val="28"/>
          <w:szCs w:val="28"/>
        </w:rPr>
        <w:t>Департамент финансов ад</w:t>
      </w:r>
      <w:r w:rsidR="00CB4422" w:rsidRPr="00864155">
        <w:rPr>
          <w:rFonts w:ascii="Times New Roman" w:hAnsi="Times New Roman"/>
          <w:sz w:val="28"/>
          <w:szCs w:val="28"/>
        </w:rPr>
        <w:t>министрации городского округа город</w:t>
      </w:r>
      <w:r w:rsidRPr="00864155">
        <w:rPr>
          <w:rFonts w:ascii="Times New Roman" w:hAnsi="Times New Roman"/>
          <w:sz w:val="28"/>
          <w:szCs w:val="28"/>
        </w:rPr>
        <w:t xml:space="preserve"> Бор </w:t>
      </w:r>
      <w:r w:rsidR="006A52A5" w:rsidRPr="00864155">
        <w:rPr>
          <w:rFonts w:ascii="Times New Roman" w:hAnsi="Times New Roman"/>
          <w:sz w:val="28"/>
          <w:szCs w:val="28"/>
        </w:rPr>
        <w:t>Нижегородской области</w:t>
      </w:r>
      <w:r w:rsidR="003C0250" w:rsidRPr="00864155">
        <w:rPr>
          <w:rFonts w:ascii="Times New Roman" w:hAnsi="Times New Roman"/>
          <w:sz w:val="28"/>
          <w:szCs w:val="28"/>
        </w:rPr>
        <w:t xml:space="preserve"> (далее - Департамент финансов) доводит д</w:t>
      </w:r>
      <w:r w:rsidR="001C67E5" w:rsidRPr="00864155">
        <w:rPr>
          <w:rFonts w:ascii="Times New Roman" w:hAnsi="Times New Roman"/>
          <w:sz w:val="28"/>
          <w:szCs w:val="28"/>
        </w:rPr>
        <w:t>о вашего сведения</w:t>
      </w:r>
      <w:r w:rsidR="00915E83" w:rsidRPr="00864155">
        <w:rPr>
          <w:rFonts w:ascii="Times New Roman" w:hAnsi="Times New Roman"/>
          <w:sz w:val="28"/>
          <w:szCs w:val="28"/>
        </w:rPr>
        <w:t xml:space="preserve"> режим работы информационных систем АЦК с 01.01.2021г.</w:t>
      </w:r>
    </w:p>
    <w:p w:rsidR="00864155" w:rsidRPr="00864155" w:rsidRDefault="00864155" w:rsidP="00AE3AE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864155" w:rsidRPr="00864155" w:rsidRDefault="00864155" w:rsidP="00864155">
      <w:pPr>
        <w:pStyle w:val="10"/>
        <w:numPr>
          <w:ilvl w:val="0"/>
          <w:numId w:val="6"/>
        </w:numPr>
        <w:tabs>
          <w:tab w:val="left" w:pos="846"/>
        </w:tabs>
        <w:spacing w:line="269" w:lineRule="auto"/>
        <w:jc w:val="both"/>
        <w:rPr>
          <w:sz w:val="28"/>
          <w:szCs w:val="28"/>
        </w:rPr>
      </w:pPr>
      <w:r w:rsidRPr="00864155">
        <w:rPr>
          <w:color w:val="000000"/>
          <w:sz w:val="28"/>
          <w:szCs w:val="28"/>
        </w:rPr>
        <w:t xml:space="preserve">Система </w:t>
      </w:r>
      <w:r w:rsidRPr="00864155">
        <w:rPr>
          <w:b/>
          <w:bCs/>
          <w:color w:val="000000"/>
          <w:sz w:val="28"/>
          <w:szCs w:val="28"/>
        </w:rPr>
        <w:t>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АЦК-Финансы</w:t>
      </w:r>
      <w:proofErr w:type="spellEnd"/>
      <w:r w:rsidRPr="00864155">
        <w:rPr>
          <w:b/>
          <w:bCs/>
          <w:color w:val="000000"/>
          <w:sz w:val="28"/>
          <w:szCs w:val="28"/>
        </w:rPr>
        <w:t>»/ Web-интерфейс 2020г.:</w:t>
      </w:r>
    </w:p>
    <w:p w:rsidR="00864155" w:rsidRPr="00864155" w:rsidRDefault="00864155" w:rsidP="00795822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до </w:t>
      </w:r>
      <w:r w:rsidRPr="00864155">
        <w:rPr>
          <w:b/>
          <w:color w:val="000000"/>
          <w:sz w:val="28"/>
          <w:szCs w:val="28"/>
          <w:u w:val="single"/>
        </w:rPr>
        <w:t>29</w:t>
      </w:r>
      <w:r w:rsidRPr="00864155">
        <w:rPr>
          <w:b/>
          <w:bCs/>
          <w:color w:val="000000"/>
          <w:sz w:val="28"/>
          <w:szCs w:val="28"/>
          <w:u w:val="single"/>
        </w:rPr>
        <w:t>.01.2021г. 1</w:t>
      </w:r>
      <w:r>
        <w:rPr>
          <w:b/>
          <w:bCs/>
          <w:color w:val="000000"/>
          <w:sz w:val="28"/>
          <w:szCs w:val="28"/>
          <w:u w:val="single"/>
        </w:rPr>
        <w:t>7</w:t>
      </w:r>
      <w:r w:rsidRPr="00864155">
        <w:rPr>
          <w:b/>
          <w:bCs/>
          <w:color w:val="000000"/>
          <w:sz w:val="28"/>
          <w:szCs w:val="28"/>
          <w:u w:val="single"/>
        </w:rPr>
        <w:t>-00</w:t>
      </w:r>
    </w:p>
    <w:p w:rsidR="00864155" w:rsidRDefault="00864155" w:rsidP="00864155">
      <w:pPr>
        <w:pStyle w:val="10"/>
        <w:spacing w:after="300" w:line="240" w:lineRule="auto"/>
        <w:ind w:left="1080" w:firstLine="0"/>
        <w:jc w:val="both"/>
        <w:rPr>
          <w:color w:val="000000"/>
          <w:sz w:val="28"/>
          <w:szCs w:val="28"/>
        </w:rPr>
      </w:pPr>
      <w:r w:rsidRPr="00864155">
        <w:rPr>
          <w:color w:val="000000"/>
          <w:sz w:val="28"/>
          <w:szCs w:val="28"/>
        </w:rPr>
        <w:t>«</w:t>
      </w:r>
      <w:proofErr w:type="spellStart"/>
      <w:r w:rsidRPr="00864155">
        <w:rPr>
          <w:color w:val="000000"/>
          <w:sz w:val="28"/>
          <w:szCs w:val="28"/>
        </w:rPr>
        <w:t>АЦК-Финансы</w:t>
      </w:r>
      <w:proofErr w:type="spellEnd"/>
      <w:r w:rsidRPr="00864155">
        <w:rPr>
          <w:color w:val="000000"/>
          <w:sz w:val="28"/>
          <w:szCs w:val="28"/>
        </w:rPr>
        <w:t xml:space="preserve"> 2020»/ Web-интерфейс </w:t>
      </w:r>
      <w:r w:rsidRPr="00864155">
        <w:rPr>
          <w:bCs/>
          <w:color w:val="000000"/>
          <w:sz w:val="28"/>
          <w:szCs w:val="28"/>
        </w:rPr>
        <w:t xml:space="preserve">2020г </w:t>
      </w:r>
      <w:proofErr w:type="gramStart"/>
      <w:r w:rsidRPr="00864155">
        <w:rPr>
          <w:bCs/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по адресу: </w:t>
      </w:r>
      <w:hyperlink r:id="rId7" w:history="1">
        <w:r w:rsidRPr="004924B1">
          <w:rPr>
            <w:rStyle w:val="a3"/>
            <w:sz w:val="28"/>
            <w:szCs w:val="28"/>
          </w:rPr>
          <w:t>http://89.109.40.128:8080/azk</w:t>
        </w:r>
      </w:hyperlink>
      <w:r w:rsidRPr="00864155">
        <w:rPr>
          <w:color w:val="000000"/>
          <w:sz w:val="28"/>
          <w:szCs w:val="28"/>
        </w:rPr>
        <w:t>.</w:t>
      </w:r>
    </w:p>
    <w:p w:rsidR="00E3050A" w:rsidRPr="005D200C" w:rsidRDefault="00E3050A" w:rsidP="00E3050A">
      <w:pPr>
        <w:pStyle w:val="10"/>
        <w:numPr>
          <w:ilvl w:val="0"/>
          <w:numId w:val="6"/>
        </w:numPr>
        <w:spacing w:after="300" w:line="240" w:lineRule="auto"/>
        <w:jc w:val="both"/>
        <w:rPr>
          <w:color w:val="000000"/>
          <w:sz w:val="28"/>
          <w:szCs w:val="28"/>
        </w:rPr>
      </w:pPr>
      <w:r w:rsidRPr="00864155">
        <w:rPr>
          <w:color w:val="000000"/>
          <w:sz w:val="28"/>
          <w:szCs w:val="28"/>
        </w:rPr>
        <w:t xml:space="preserve">Система </w:t>
      </w:r>
      <w:r w:rsidRPr="00864155">
        <w:rPr>
          <w:b/>
          <w:bCs/>
          <w:color w:val="000000"/>
          <w:sz w:val="28"/>
          <w:szCs w:val="28"/>
        </w:rPr>
        <w:t>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АЦК-Финансы</w:t>
      </w:r>
      <w:proofErr w:type="spellEnd"/>
      <w:r w:rsidRPr="00864155">
        <w:rPr>
          <w:b/>
          <w:bCs/>
          <w:color w:val="000000"/>
          <w:sz w:val="28"/>
          <w:szCs w:val="28"/>
        </w:rPr>
        <w:t>»/ W</w:t>
      </w:r>
      <w:r>
        <w:rPr>
          <w:b/>
          <w:bCs/>
          <w:color w:val="000000"/>
          <w:sz w:val="28"/>
          <w:szCs w:val="28"/>
          <w:lang w:val="en-US"/>
        </w:rPr>
        <w:t>IN</w:t>
      </w:r>
      <w:r w:rsidRPr="00864155">
        <w:rPr>
          <w:b/>
          <w:bCs/>
          <w:color w:val="000000"/>
          <w:sz w:val="28"/>
          <w:szCs w:val="28"/>
        </w:rPr>
        <w:t>-</w:t>
      </w:r>
      <w:r w:rsidR="005D200C">
        <w:rPr>
          <w:b/>
          <w:bCs/>
          <w:color w:val="000000"/>
          <w:sz w:val="28"/>
          <w:szCs w:val="28"/>
        </w:rPr>
        <w:t>клиент</w:t>
      </w:r>
      <w:r w:rsidRPr="00864155">
        <w:rPr>
          <w:b/>
          <w:bCs/>
          <w:color w:val="000000"/>
          <w:sz w:val="28"/>
          <w:szCs w:val="28"/>
        </w:rPr>
        <w:t xml:space="preserve"> 2020г.:</w:t>
      </w:r>
    </w:p>
    <w:p w:rsidR="005D200C" w:rsidRDefault="005D200C" w:rsidP="00795822">
      <w:pPr>
        <w:pStyle w:val="10"/>
        <w:numPr>
          <w:ilvl w:val="0"/>
          <w:numId w:val="8"/>
        </w:numPr>
        <w:spacing w:after="300" w:line="240" w:lineRule="auto"/>
        <w:jc w:val="both"/>
        <w:rPr>
          <w:color w:val="000000"/>
          <w:sz w:val="28"/>
          <w:szCs w:val="28"/>
        </w:rPr>
      </w:pPr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</w:t>
      </w:r>
      <w:r w:rsidR="00AC79B0">
        <w:rPr>
          <w:color w:val="000000"/>
          <w:sz w:val="28"/>
          <w:szCs w:val="28"/>
        </w:rPr>
        <w:t>для просмотра</w:t>
      </w:r>
      <w:r>
        <w:rPr>
          <w:color w:val="000000"/>
          <w:sz w:val="28"/>
          <w:szCs w:val="28"/>
        </w:rPr>
        <w:t>;</w:t>
      </w:r>
    </w:p>
    <w:p w:rsidR="00864155" w:rsidRPr="00864155" w:rsidRDefault="00864155" w:rsidP="00864155">
      <w:pPr>
        <w:pStyle w:val="10"/>
        <w:numPr>
          <w:ilvl w:val="0"/>
          <w:numId w:val="6"/>
        </w:numPr>
        <w:tabs>
          <w:tab w:val="left" w:pos="846"/>
        </w:tabs>
        <w:spacing w:line="269" w:lineRule="auto"/>
        <w:jc w:val="both"/>
        <w:rPr>
          <w:sz w:val="28"/>
          <w:szCs w:val="28"/>
        </w:rPr>
      </w:pPr>
      <w:r w:rsidRPr="00864155">
        <w:rPr>
          <w:color w:val="000000"/>
          <w:sz w:val="28"/>
          <w:szCs w:val="28"/>
        </w:rPr>
        <w:t xml:space="preserve">Система </w:t>
      </w:r>
      <w:r w:rsidRPr="00864155">
        <w:rPr>
          <w:b/>
          <w:bCs/>
          <w:color w:val="000000"/>
          <w:sz w:val="28"/>
          <w:szCs w:val="28"/>
        </w:rPr>
        <w:t>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АЦК-Финансы</w:t>
      </w:r>
      <w:proofErr w:type="spellEnd"/>
      <w:r w:rsidRPr="00864155">
        <w:rPr>
          <w:b/>
          <w:bCs/>
          <w:color w:val="000000"/>
          <w:sz w:val="28"/>
          <w:szCs w:val="28"/>
        </w:rPr>
        <w:t>»/ Web-интерфейс 202</w:t>
      </w:r>
      <w:r>
        <w:rPr>
          <w:b/>
          <w:bCs/>
          <w:color w:val="000000"/>
          <w:sz w:val="28"/>
          <w:szCs w:val="28"/>
        </w:rPr>
        <w:t>1</w:t>
      </w:r>
      <w:r w:rsidRPr="00864155">
        <w:rPr>
          <w:b/>
          <w:bCs/>
          <w:color w:val="000000"/>
          <w:sz w:val="28"/>
          <w:szCs w:val="28"/>
        </w:rPr>
        <w:t>г.:</w:t>
      </w:r>
    </w:p>
    <w:p w:rsidR="00864155" w:rsidRPr="00864155" w:rsidRDefault="00864155" w:rsidP="00795822">
      <w:pPr>
        <w:pStyle w:val="1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</w:t>
      </w:r>
      <w:r w:rsidRPr="00864155">
        <w:rPr>
          <w:b/>
          <w:bCs/>
          <w:color w:val="000000"/>
          <w:sz w:val="28"/>
          <w:szCs w:val="28"/>
          <w:u w:val="single"/>
        </w:rPr>
        <w:t>с 07.01.2021г. 08-00</w:t>
      </w:r>
      <w:r w:rsidR="009C7EBB">
        <w:rPr>
          <w:bCs/>
          <w:color w:val="000000"/>
          <w:sz w:val="28"/>
          <w:szCs w:val="28"/>
        </w:rPr>
        <w:t xml:space="preserve"> </w:t>
      </w:r>
      <w:r w:rsidR="009C7EBB" w:rsidRPr="009C7EBB">
        <w:rPr>
          <w:b/>
          <w:i/>
          <w:color w:val="000000"/>
          <w:sz w:val="28"/>
          <w:szCs w:val="28"/>
        </w:rPr>
        <w:t>с использованием VPN-соединения</w:t>
      </w:r>
      <w:r w:rsidR="009C7EBB" w:rsidRPr="009C7EBB">
        <w:rPr>
          <w:color w:val="000000"/>
          <w:sz w:val="28"/>
          <w:szCs w:val="28"/>
        </w:rPr>
        <w:t xml:space="preserve"> по адресу: </w:t>
      </w:r>
      <w:r w:rsidR="009C7EBB" w:rsidRPr="009C7EBB">
        <w:rPr>
          <w:sz w:val="28"/>
          <w:szCs w:val="28"/>
        </w:rPr>
        <w:t xml:space="preserve"> </w:t>
      </w:r>
      <w:r w:rsidRPr="009C7EBB">
        <w:rPr>
          <w:color w:val="000000"/>
          <w:sz w:val="28"/>
          <w:szCs w:val="28"/>
        </w:rPr>
        <w:t>по адресу:</w:t>
      </w:r>
      <w:r>
        <w:rPr>
          <w:color w:val="000000"/>
          <w:sz w:val="28"/>
          <w:szCs w:val="28"/>
        </w:rPr>
        <w:t xml:space="preserve"> </w:t>
      </w:r>
      <w:hyperlink r:id="rId8" w:history="1">
        <w:r w:rsidRPr="00864155">
          <w:rPr>
            <w:rStyle w:val="a3"/>
            <w:sz w:val="28"/>
            <w:szCs w:val="28"/>
          </w:rPr>
          <w:t>http://f</w:t>
        </w:r>
        <w:r w:rsidRPr="00864155">
          <w:rPr>
            <w:rStyle w:val="a3"/>
            <w:sz w:val="28"/>
            <w:szCs w:val="28"/>
            <w:lang w:val="en-US"/>
          </w:rPr>
          <w:t>in</w:t>
        </w:r>
        <w:r w:rsidRPr="00864155">
          <w:rPr>
            <w:rStyle w:val="a3"/>
            <w:sz w:val="28"/>
            <w:szCs w:val="28"/>
          </w:rPr>
          <w:t>2021.minfin.nnov.oblast:8021/</w:t>
        </w:r>
        <w:proofErr w:type="spellStart"/>
        <w:r w:rsidRPr="00864155">
          <w:rPr>
            <w:rStyle w:val="a3"/>
            <w:sz w:val="28"/>
            <w:szCs w:val="28"/>
          </w:rPr>
          <w:t>azk</w:t>
        </w:r>
        <w:proofErr w:type="spellEnd"/>
        <w:r w:rsidRPr="00864155">
          <w:rPr>
            <w:rStyle w:val="a3"/>
            <w:sz w:val="28"/>
            <w:szCs w:val="28"/>
          </w:rPr>
          <w:t>/</w:t>
        </w:r>
        <w:proofErr w:type="spellStart"/>
        <w:r w:rsidRPr="00864155">
          <w:rPr>
            <w:rStyle w:val="a3"/>
            <w:sz w:val="28"/>
            <w:szCs w:val="28"/>
          </w:rPr>
          <w:t>login.jsp</w:t>
        </w:r>
        <w:proofErr w:type="spellEnd"/>
      </w:hyperlink>
    </w:p>
    <w:p w:rsidR="00864155" w:rsidRPr="00864155" w:rsidRDefault="00864155" w:rsidP="00864155">
      <w:pPr>
        <w:pStyle w:val="10"/>
        <w:spacing w:line="240" w:lineRule="auto"/>
        <w:ind w:left="1080" w:firstLine="0"/>
        <w:jc w:val="both"/>
        <w:rPr>
          <w:sz w:val="28"/>
          <w:szCs w:val="28"/>
        </w:rPr>
      </w:pPr>
    </w:p>
    <w:p w:rsidR="005D200C" w:rsidRPr="009C7EBB" w:rsidRDefault="005D200C" w:rsidP="005D200C">
      <w:pPr>
        <w:pStyle w:val="10"/>
        <w:numPr>
          <w:ilvl w:val="0"/>
          <w:numId w:val="6"/>
        </w:numPr>
        <w:spacing w:after="300" w:line="240" w:lineRule="auto"/>
        <w:jc w:val="both"/>
        <w:rPr>
          <w:color w:val="000000"/>
          <w:sz w:val="28"/>
          <w:szCs w:val="28"/>
        </w:rPr>
      </w:pPr>
      <w:r w:rsidRPr="00864155">
        <w:rPr>
          <w:color w:val="000000"/>
          <w:sz w:val="28"/>
          <w:szCs w:val="28"/>
        </w:rPr>
        <w:t xml:space="preserve">Система </w:t>
      </w:r>
      <w:r w:rsidRPr="00864155">
        <w:rPr>
          <w:b/>
          <w:bCs/>
          <w:color w:val="000000"/>
          <w:sz w:val="28"/>
          <w:szCs w:val="28"/>
        </w:rPr>
        <w:t>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АЦК-Финансы</w:t>
      </w:r>
      <w:proofErr w:type="spellEnd"/>
      <w:r w:rsidRPr="00864155">
        <w:rPr>
          <w:b/>
          <w:bCs/>
          <w:color w:val="000000"/>
          <w:sz w:val="28"/>
          <w:szCs w:val="28"/>
        </w:rPr>
        <w:t>»/ W</w:t>
      </w:r>
      <w:r>
        <w:rPr>
          <w:b/>
          <w:bCs/>
          <w:color w:val="000000"/>
          <w:sz w:val="28"/>
          <w:szCs w:val="28"/>
          <w:lang w:val="en-US"/>
        </w:rPr>
        <w:t>IN</w:t>
      </w:r>
      <w:r w:rsidRPr="00864155">
        <w:rPr>
          <w:b/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>клиент</w:t>
      </w:r>
      <w:r w:rsidRPr="00864155">
        <w:rPr>
          <w:b/>
          <w:bCs/>
          <w:color w:val="000000"/>
          <w:sz w:val="28"/>
          <w:szCs w:val="28"/>
        </w:rPr>
        <w:t xml:space="preserve"> 202</w:t>
      </w:r>
      <w:r w:rsidR="009C7EBB">
        <w:rPr>
          <w:b/>
          <w:bCs/>
          <w:color w:val="000000"/>
          <w:sz w:val="28"/>
          <w:szCs w:val="28"/>
        </w:rPr>
        <w:t>1</w:t>
      </w:r>
      <w:r w:rsidRPr="00864155">
        <w:rPr>
          <w:b/>
          <w:bCs/>
          <w:color w:val="000000"/>
          <w:sz w:val="28"/>
          <w:szCs w:val="28"/>
        </w:rPr>
        <w:t>г.:</w:t>
      </w:r>
    </w:p>
    <w:p w:rsidR="00CB699F" w:rsidRPr="00795822" w:rsidRDefault="00CB699F" w:rsidP="00CB699F">
      <w:pPr>
        <w:pStyle w:val="10"/>
        <w:numPr>
          <w:ilvl w:val="0"/>
          <w:numId w:val="11"/>
        </w:numPr>
        <w:tabs>
          <w:tab w:val="left" w:pos="407"/>
        </w:tabs>
        <w:spacing w:after="300" w:line="240" w:lineRule="auto"/>
        <w:rPr>
          <w:sz w:val="28"/>
          <w:szCs w:val="28"/>
        </w:rPr>
      </w:pPr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</w:t>
      </w:r>
      <w:r w:rsidRPr="00864155">
        <w:rPr>
          <w:b/>
          <w:bCs/>
          <w:color w:val="000000"/>
          <w:sz w:val="28"/>
          <w:szCs w:val="28"/>
          <w:u w:val="single"/>
        </w:rPr>
        <w:t>с 07.01.2021г. 08-00</w:t>
      </w:r>
    </w:p>
    <w:p w:rsidR="00795822" w:rsidRDefault="00795822" w:rsidP="00795822">
      <w:pPr>
        <w:pStyle w:val="10"/>
        <w:ind w:left="1080" w:firstLine="0"/>
        <w:jc w:val="both"/>
        <w:rPr>
          <w:color w:val="000000"/>
          <w:sz w:val="28"/>
          <w:szCs w:val="28"/>
        </w:rPr>
      </w:pPr>
    </w:p>
    <w:p w:rsidR="00864155" w:rsidRPr="00795822" w:rsidRDefault="00864155" w:rsidP="00795822">
      <w:pPr>
        <w:pStyle w:val="10"/>
        <w:numPr>
          <w:ilvl w:val="0"/>
          <w:numId w:val="6"/>
        </w:numPr>
        <w:tabs>
          <w:tab w:val="left" w:pos="846"/>
        </w:tabs>
        <w:spacing w:line="269" w:lineRule="auto"/>
        <w:jc w:val="both"/>
        <w:rPr>
          <w:sz w:val="28"/>
          <w:szCs w:val="28"/>
        </w:rPr>
      </w:pPr>
      <w:bookmarkStart w:id="0" w:name="bookmark1"/>
      <w:bookmarkEnd w:id="0"/>
      <w:r w:rsidRPr="00864155">
        <w:rPr>
          <w:color w:val="000000"/>
          <w:sz w:val="28"/>
          <w:szCs w:val="28"/>
        </w:rPr>
        <w:t xml:space="preserve">Система </w:t>
      </w:r>
      <w:r w:rsidRPr="00864155">
        <w:rPr>
          <w:b/>
          <w:bCs/>
          <w:color w:val="000000"/>
          <w:sz w:val="28"/>
          <w:szCs w:val="28"/>
        </w:rPr>
        <w:t>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АЦК-Госзаказ</w:t>
      </w:r>
      <w:proofErr w:type="spellEnd"/>
      <w:r w:rsidRPr="00864155">
        <w:rPr>
          <w:b/>
          <w:bCs/>
          <w:color w:val="000000"/>
          <w:sz w:val="28"/>
          <w:szCs w:val="28"/>
        </w:rPr>
        <w:t>»:</w:t>
      </w:r>
    </w:p>
    <w:p w:rsidR="00864155" w:rsidRPr="00864155" w:rsidRDefault="00864155" w:rsidP="00795822">
      <w:pPr>
        <w:pStyle w:val="10"/>
        <w:numPr>
          <w:ilvl w:val="0"/>
          <w:numId w:val="8"/>
        </w:numPr>
        <w:tabs>
          <w:tab w:val="left" w:pos="407"/>
        </w:tabs>
        <w:spacing w:line="240" w:lineRule="auto"/>
        <w:rPr>
          <w:sz w:val="28"/>
          <w:szCs w:val="28"/>
        </w:rPr>
      </w:pPr>
      <w:bookmarkStart w:id="1" w:name="bookmark2"/>
      <w:bookmarkEnd w:id="1"/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до </w:t>
      </w:r>
      <w:r w:rsidRPr="00864155">
        <w:rPr>
          <w:b/>
          <w:bCs/>
          <w:color w:val="000000"/>
          <w:sz w:val="28"/>
          <w:szCs w:val="28"/>
          <w:u w:val="single"/>
        </w:rPr>
        <w:t>03.01.2021г. 18-00</w:t>
      </w:r>
    </w:p>
    <w:p w:rsidR="00864155" w:rsidRPr="00864155" w:rsidRDefault="00864155" w:rsidP="00795822">
      <w:pPr>
        <w:pStyle w:val="10"/>
        <w:numPr>
          <w:ilvl w:val="0"/>
          <w:numId w:val="8"/>
        </w:numPr>
        <w:tabs>
          <w:tab w:val="left" w:pos="407"/>
        </w:tabs>
        <w:spacing w:line="240" w:lineRule="auto"/>
        <w:rPr>
          <w:sz w:val="28"/>
          <w:szCs w:val="28"/>
        </w:rPr>
      </w:pPr>
      <w:bookmarkStart w:id="2" w:name="bookmark3"/>
      <w:bookmarkEnd w:id="2"/>
      <w:proofErr w:type="gramStart"/>
      <w:r w:rsidRPr="00864155">
        <w:rPr>
          <w:color w:val="000000"/>
          <w:sz w:val="28"/>
          <w:szCs w:val="28"/>
        </w:rPr>
        <w:t>недоступна</w:t>
      </w:r>
      <w:proofErr w:type="gramEnd"/>
      <w:r w:rsidRPr="00864155">
        <w:rPr>
          <w:color w:val="000000"/>
          <w:sz w:val="28"/>
          <w:szCs w:val="28"/>
        </w:rPr>
        <w:t xml:space="preserve"> в период с </w:t>
      </w:r>
      <w:r w:rsidRPr="00864155">
        <w:rPr>
          <w:b/>
          <w:bCs/>
          <w:color w:val="000000"/>
          <w:sz w:val="28"/>
          <w:szCs w:val="28"/>
          <w:u w:val="single"/>
        </w:rPr>
        <w:t>03.01.2021г. 18-00 до 07.01.2021г. 08-00</w:t>
      </w:r>
    </w:p>
    <w:p w:rsidR="00864155" w:rsidRPr="00795822" w:rsidRDefault="00864155" w:rsidP="00795822">
      <w:pPr>
        <w:pStyle w:val="10"/>
        <w:numPr>
          <w:ilvl w:val="0"/>
          <w:numId w:val="8"/>
        </w:numPr>
        <w:tabs>
          <w:tab w:val="left" w:pos="407"/>
        </w:tabs>
        <w:spacing w:after="300" w:line="240" w:lineRule="auto"/>
        <w:rPr>
          <w:sz w:val="28"/>
          <w:szCs w:val="28"/>
        </w:rPr>
      </w:pPr>
      <w:bookmarkStart w:id="3" w:name="bookmark4"/>
      <w:bookmarkEnd w:id="3"/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</w:t>
      </w:r>
      <w:r w:rsidRPr="00864155">
        <w:rPr>
          <w:b/>
          <w:bCs/>
          <w:color w:val="000000"/>
          <w:sz w:val="28"/>
          <w:szCs w:val="28"/>
          <w:u w:val="single"/>
        </w:rPr>
        <w:t>с 07.01.2021г. 08-00</w:t>
      </w:r>
    </w:p>
    <w:p w:rsidR="00795822" w:rsidRPr="00864155" w:rsidRDefault="00795822" w:rsidP="00795822">
      <w:pPr>
        <w:pStyle w:val="10"/>
        <w:tabs>
          <w:tab w:val="left" w:pos="846"/>
        </w:tabs>
        <w:spacing w:line="269" w:lineRule="auto"/>
        <w:ind w:left="1080" w:firstLine="0"/>
        <w:jc w:val="both"/>
        <w:rPr>
          <w:sz w:val="28"/>
          <w:szCs w:val="28"/>
        </w:rPr>
      </w:pPr>
      <w:r w:rsidRPr="009C7EBB">
        <w:rPr>
          <w:b/>
          <w:i/>
          <w:color w:val="000000"/>
          <w:sz w:val="28"/>
          <w:szCs w:val="28"/>
        </w:rPr>
        <w:lastRenderedPageBreak/>
        <w:t>с использованием VPN-соединения</w:t>
      </w:r>
      <w:r w:rsidRPr="009C7EBB">
        <w:rPr>
          <w:color w:val="000000"/>
          <w:sz w:val="28"/>
          <w:szCs w:val="28"/>
        </w:rPr>
        <w:t xml:space="preserve"> по адресу: </w:t>
      </w:r>
      <w:r w:rsidRPr="009C7EBB">
        <w:rPr>
          <w:sz w:val="28"/>
          <w:szCs w:val="28"/>
        </w:rPr>
        <w:t xml:space="preserve"> </w:t>
      </w:r>
      <w:r w:rsidRPr="009C7EBB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 xml:space="preserve"> </w:t>
      </w:r>
      <w:r w:rsidRPr="00795822">
        <w:rPr>
          <w:sz w:val="28"/>
          <w:szCs w:val="28"/>
        </w:rPr>
        <w:t>http://gzweb.minfin.nnov.oblast:5008/azk</w:t>
      </w:r>
      <w:r w:rsidR="009F75CD">
        <w:rPr>
          <w:sz w:val="28"/>
          <w:szCs w:val="28"/>
        </w:rPr>
        <w:t>.</w:t>
      </w:r>
    </w:p>
    <w:p w:rsidR="00795822" w:rsidRPr="00864155" w:rsidRDefault="00795822" w:rsidP="00795822">
      <w:pPr>
        <w:pStyle w:val="10"/>
        <w:tabs>
          <w:tab w:val="left" w:pos="407"/>
        </w:tabs>
        <w:spacing w:after="300" w:line="240" w:lineRule="auto"/>
        <w:ind w:left="140" w:firstLine="0"/>
        <w:rPr>
          <w:sz w:val="28"/>
          <w:szCs w:val="28"/>
        </w:rPr>
      </w:pPr>
    </w:p>
    <w:p w:rsidR="00864155" w:rsidRPr="00864155" w:rsidRDefault="00864155" w:rsidP="00795822">
      <w:pPr>
        <w:pStyle w:val="10"/>
        <w:numPr>
          <w:ilvl w:val="0"/>
          <w:numId w:val="6"/>
        </w:numPr>
        <w:tabs>
          <w:tab w:val="left" w:pos="846"/>
        </w:tabs>
        <w:spacing w:line="269" w:lineRule="auto"/>
        <w:rPr>
          <w:sz w:val="28"/>
          <w:szCs w:val="28"/>
        </w:rPr>
      </w:pPr>
      <w:bookmarkStart w:id="4" w:name="bookmark5"/>
      <w:bookmarkEnd w:id="4"/>
      <w:r w:rsidRPr="00864155">
        <w:rPr>
          <w:b/>
          <w:bCs/>
          <w:color w:val="000000"/>
          <w:sz w:val="28"/>
          <w:szCs w:val="28"/>
        </w:rPr>
        <w:t>Система «</w:t>
      </w:r>
      <w:proofErr w:type="spellStart"/>
      <w:r w:rsidRPr="00864155">
        <w:rPr>
          <w:b/>
          <w:bCs/>
          <w:color w:val="000000"/>
          <w:sz w:val="28"/>
          <w:szCs w:val="28"/>
        </w:rPr>
        <w:t>АЦК-Планирование</w:t>
      </w:r>
      <w:proofErr w:type="spellEnd"/>
      <w:r w:rsidR="00795822">
        <w:rPr>
          <w:b/>
          <w:bCs/>
          <w:color w:val="000000"/>
          <w:sz w:val="28"/>
          <w:szCs w:val="28"/>
        </w:rPr>
        <w:t xml:space="preserve"> 2021</w:t>
      </w:r>
      <w:r w:rsidRPr="00864155">
        <w:rPr>
          <w:b/>
          <w:bCs/>
          <w:color w:val="000000"/>
          <w:sz w:val="28"/>
          <w:szCs w:val="28"/>
        </w:rPr>
        <w:t>»</w:t>
      </w:r>
      <w:r w:rsidR="00795822">
        <w:rPr>
          <w:b/>
          <w:bCs/>
          <w:color w:val="000000"/>
          <w:sz w:val="28"/>
          <w:szCs w:val="28"/>
        </w:rPr>
        <w:t xml:space="preserve">  только </w:t>
      </w:r>
      <w:r w:rsidR="00795822">
        <w:rPr>
          <w:b/>
          <w:bCs/>
          <w:color w:val="000000"/>
          <w:sz w:val="28"/>
          <w:szCs w:val="28"/>
          <w:lang w:val="en-US"/>
        </w:rPr>
        <w:t>win</w:t>
      </w:r>
      <w:r w:rsidR="00795822">
        <w:rPr>
          <w:b/>
          <w:bCs/>
          <w:color w:val="000000"/>
          <w:sz w:val="28"/>
          <w:szCs w:val="28"/>
        </w:rPr>
        <w:t xml:space="preserve">-клиент </w:t>
      </w:r>
      <w:r w:rsidR="00795822" w:rsidRPr="009C7EBB">
        <w:rPr>
          <w:b/>
          <w:i/>
          <w:color w:val="000000"/>
          <w:sz w:val="28"/>
          <w:szCs w:val="28"/>
        </w:rPr>
        <w:t>с использованием VPN-соединения</w:t>
      </w:r>
      <w:r w:rsidRPr="00864155">
        <w:rPr>
          <w:b/>
          <w:bCs/>
          <w:color w:val="000000"/>
          <w:sz w:val="28"/>
          <w:szCs w:val="28"/>
        </w:rPr>
        <w:t>:</w:t>
      </w:r>
    </w:p>
    <w:p w:rsidR="00864155" w:rsidRPr="00864155" w:rsidRDefault="00864155" w:rsidP="00795822">
      <w:pPr>
        <w:pStyle w:val="10"/>
        <w:numPr>
          <w:ilvl w:val="1"/>
          <w:numId w:val="10"/>
        </w:numPr>
        <w:tabs>
          <w:tab w:val="left" w:pos="407"/>
        </w:tabs>
        <w:spacing w:line="240" w:lineRule="auto"/>
        <w:rPr>
          <w:sz w:val="28"/>
          <w:szCs w:val="28"/>
        </w:rPr>
      </w:pPr>
      <w:bookmarkStart w:id="5" w:name="bookmark6"/>
      <w:bookmarkEnd w:id="5"/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до </w:t>
      </w:r>
      <w:r w:rsidRPr="00864155">
        <w:rPr>
          <w:b/>
          <w:bCs/>
          <w:color w:val="000000"/>
          <w:sz w:val="28"/>
          <w:szCs w:val="28"/>
          <w:u w:val="single"/>
        </w:rPr>
        <w:t>03.01.2021г. 18-00</w:t>
      </w:r>
    </w:p>
    <w:p w:rsidR="00864155" w:rsidRPr="00864155" w:rsidRDefault="00864155" w:rsidP="00795822">
      <w:pPr>
        <w:pStyle w:val="10"/>
        <w:numPr>
          <w:ilvl w:val="1"/>
          <w:numId w:val="10"/>
        </w:numPr>
        <w:tabs>
          <w:tab w:val="left" w:pos="407"/>
        </w:tabs>
        <w:spacing w:line="240" w:lineRule="auto"/>
        <w:rPr>
          <w:sz w:val="28"/>
          <w:szCs w:val="28"/>
        </w:rPr>
      </w:pPr>
      <w:bookmarkStart w:id="6" w:name="bookmark7"/>
      <w:bookmarkEnd w:id="6"/>
      <w:proofErr w:type="gramStart"/>
      <w:r w:rsidRPr="00864155">
        <w:rPr>
          <w:color w:val="000000"/>
          <w:sz w:val="28"/>
          <w:szCs w:val="28"/>
        </w:rPr>
        <w:t>недоступна</w:t>
      </w:r>
      <w:proofErr w:type="gramEnd"/>
      <w:r w:rsidRPr="00864155">
        <w:rPr>
          <w:color w:val="000000"/>
          <w:sz w:val="28"/>
          <w:szCs w:val="28"/>
        </w:rPr>
        <w:t xml:space="preserve"> в период с </w:t>
      </w:r>
      <w:r w:rsidRPr="00864155">
        <w:rPr>
          <w:b/>
          <w:bCs/>
          <w:color w:val="000000"/>
          <w:sz w:val="28"/>
          <w:szCs w:val="28"/>
          <w:u w:val="single"/>
        </w:rPr>
        <w:t>03.01.2021г. 18-00 до 07.01.2021г. 08-00</w:t>
      </w:r>
    </w:p>
    <w:p w:rsidR="00864155" w:rsidRPr="00864155" w:rsidRDefault="00864155" w:rsidP="00795822">
      <w:pPr>
        <w:pStyle w:val="10"/>
        <w:numPr>
          <w:ilvl w:val="1"/>
          <w:numId w:val="10"/>
        </w:numPr>
        <w:tabs>
          <w:tab w:val="left" w:pos="407"/>
        </w:tabs>
        <w:spacing w:after="160" w:line="240" w:lineRule="auto"/>
        <w:rPr>
          <w:sz w:val="28"/>
          <w:szCs w:val="28"/>
        </w:rPr>
      </w:pPr>
      <w:bookmarkStart w:id="7" w:name="bookmark8"/>
      <w:bookmarkEnd w:id="7"/>
      <w:proofErr w:type="gramStart"/>
      <w:r w:rsidRPr="00864155">
        <w:rPr>
          <w:color w:val="000000"/>
          <w:sz w:val="28"/>
          <w:szCs w:val="28"/>
        </w:rPr>
        <w:t>доступна</w:t>
      </w:r>
      <w:proofErr w:type="gramEnd"/>
      <w:r w:rsidRPr="00864155">
        <w:rPr>
          <w:color w:val="000000"/>
          <w:sz w:val="28"/>
          <w:szCs w:val="28"/>
        </w:rPr>
        <w:t xml:space="preserve"> для работы </w:t>
      </w:r>
      <w:r w:rsidRPr="00864155">
        <w:rPr>
          <w:b/>
          <w:bCs/>
          <w:color w:val="000000"/>
          <w:sz w:val="28"/>
          <w:szCs w:val="28"/>
          <w:u w:val="single"/>
        </w:rPr>
        <w:t>с 07.01.2021г. 08-00</w:t>
      </w:r>
    </w:p>
    <w:p w:rsidR="00AE3AE4" w:rsidRPr="00864155" w:rsidRDefault="001C67E5" w:rsidP="00AE3AE4">
      <w:pPr>
        <w:ind w:firstLine="397"/>
        <w:jc w:val="both"/>
        <w:rPr>
          <w:rFonts w:ascii="Times New Roman" w:hAnsi="Times New Roman"/>
          <w:sz w:val="28"/>
          <w:szCs w:val="28"/>
        </w:rPr>
      </w:pPr>
      <w:r w:rsidRPr="00864155">
        <w:rPr>
          <w:rFonts w:ascii="Times New Roman" w:hAnsi="Times New Roman"/>
          <w:sz w:val="28"/>
          <w:szCs w:val="28"/>
        </w:rPr>
        <w:t xml:space="preserve"> </w:t>
      </w:r>
    </w:p>
    <w:p w:rsidR="00795822" w:rsidRDefault="00795822" w:rsidP="00AB1E14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Процесс установки (изменения)</w:t>
      </w:r>
      <w:r w:rsidRPr="00995E6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win</w:t>
      </w:r>
      <w:r w:rsidRPr="00795822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клиента </w:t>
      </w:r>
      <w:r w:rsidRPr="009C7EBB">
        <w:rPr>
          <w:color w:val="000000"/>
          <w:sz w:val="28"/>
          <w:szCs w:val="28"/>
        </w:rPr>
        <w:t>описан в «Инструкции по установке «</w:t>
      </w:r>
      <w:proofErr w:type="spellStart"/>
      <w:r w:rsidRPr="009C7EBB">
        <w:rPr>
          <w:color w:val="000000"/>
          <w:sz w:val="28"/>
          <w:szCs w:val="28"/>
        </w:rPr>
        <w:t>АЦК-Финансы</w:t>
      </w:r>
      <w:proofErr w:type="spellEnd"/>
      <w:r w:rsidRPr="009C7EBB">
        <w:rPr>
          <w:color w:val="000000"/>
          <w:sz w:val="28"/>
          <w:szCs w:val="28"/>
        </w:rPr>
        <w:t xml:space="preserve"> 2021»</w:t>
      </w:r>
      <w:r w:rsidR="00CB699F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B699F" w:rsidRPr="00CB699F">
        <w:rPr>
          <w:rFonts w:ascii="Times New Roman" w:hAnsi="Times New Roman"/>
          <w:color w:val="000000"/>
          <w:sz w:val="28"/>
          <w:szCs w:val="28"/>
          <w:lang w:val="en-US"/>
        </w:rPr>
        <w:t>win</w:t>
      </w:r>
      <w:r w:rsidR="00CB699F" w:rsidRPr="00CB699F">
        <w:rPr>
          <w:rFonts w:ascii="Times New Roman" w:hAnsi="Times New Roman"/>
          <w:color w:val="000000"/>
          <w:sz w:val="28"/>
          <w:szCs w:val="28"/>
        </w:rPr>
        <w:t>-клиент</w:t>
      </w:r>
      <w:r w:rsidRPr="00CB699F">
        <w:rPr>
          <w:rFonts w:ascii="Times New Roman" w:hAnsi="Times New Roman"/>
          <w:color w:val="000000"/>
          <w:sz w:val="28"/>
          <w:szCs w:val="28"/>
        </w:rPr>
        <w:t>»</w:t>
      </w:r>
    </w:p>
    <w:p w:rsidR="00CB699F" w:rsidRDefault="00CB699F" w:rsidP="00AB1E14">
      <w:pPr>
        <w:ind w:firstLine="39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699F" w:rsidRDefault="00CB699F" w:rsidP="00CB699F">
      <w:pPr>
        <w:ind w:firstLine="397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B699F">
        <w:rPr>
          <w:rFonts w:ascii="Times New Roman" w:hAnsi="Times New Roman"/>
          <w:bCs/>
          <w:color w:val="000000"/>
          <w:sz w:val="28"/>
          <w:szCs w:val="28"/>
        </w:rPr>
        <w:t xml:space="preserve">Процесс установки и работы в  </w:t>
      </w:r>
      <w:r w:rsidRPr="00CB699F">
        <w:rPr>
          <w:rFonts w:ascii="Times New Roman" w:hAnsi="Times New Roman"/>
          <w:bCs/>
          <w:color w:val="000000"/>
          <w:sz w:val="28"/>
          <w:szCs w:val="28"/>
          <w:lang w:val="en-US"/>
        </w:rPr>
        <w:t>web</w:t>
      </w:r>
      <w:r w:rsidRPr="00CB699F">
        <w:rPr>
          <w:rFonts w:ascii="Times New Roman" w:hAnsi="Times New Roman"/>
          <w:bCs/>
          <w:color w:val="000000"/>
          <w:sz w:val="28"/>
          <w:szCs w:val="28"/>
        </w:rPr>
        <w:t xml:space="preserve">-интерфейсе </w:t>
      </w:r>
      <w:r w:rsidRPr="00CB699F">
        <w:rPr>
          <w:rFonts w:ascii="Times New Roman" w:hAnsi="Times New Roman"/>
          <w:color w:val="000000"/>
          <w:sz w:val="28"/>
          <w:szCs w:val="28"/>
        </w:rPr>
        <w:t>описан в «Инструкции по работе «</w:t>
      </w:r>
      <w:proofErr w:type="spellStart"/>
      <w:r w:rsidRPr="00CB699F">
        <w:rPr>
          <w:rFonts w:ascii="Times New Roman" w:hAnsi="Times New Roman"/>
          <w:color w:val="000000"/>
          <w:sz w:val="28"/>
          <w:szCs w:val="28"/>
        </w:rPr>
        <w:t>АЦК-Финансы</w:t>
      </w:r>
      <w:proofErr w:type="spellEnd"/>
      <w:r w:rsidRPr="00CB699F">
        <w:rPr>
          <w:rFonts w:ascii="Times New Roman" w:hAnsi="Times New Roman"/>
          <w:color w:val="000000"/>
          <w:sz w:val="28"/>
          <w:szCs w:val="28"/>
        </w:rPr>
        <w:t xml:space="preserve"> 2021»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web</w:t>
      </w:r>
      <w:r w:rsidRPr="00CB699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интерфейс</w:t>
      </w:r>
      <w:r w:rsidRPr="00CB699F">
        <w:rPr>
          <w:rFonts w:ascii="Times New Roman" w:hAnsi="Times New Roman"/>
          <w:color w:val="000000"/>
          <w:sz w:val="28"/>
          <w:szCs w:val="28"/>
        </w:rPr>
        <w:t>»</w:t>
      </w:r>
    </w:p>
    <w:p w:rsidR="00CB699F" w:rsidRPr="00CB699F" w:rsidRDefault="00CB699F" w:rsidP="00AB1E14">
      <w:pPr>
        <w:ind w:firstLine="397"/>
        <w:jc w:val="both"/>
        <w:rPr>
          <w:rFonts w:ascii="Times New Roman" w:hAnsi="Times New Roman"/>
          <w:sz w:val="28"/>
          <w:szCs w:val="28"/>
        </w:rPr>
      </w:pPr>
    </w:p>
    <w:p w:rsidR="00AB1E14" w:rsidRDefault="00795822" w:rsidP="00AB1E14">
      <w:pPr>
        <w:ind w:firstLine="3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возникшим вопросам обращаться:</w:t>
      </w:r>
    </w:p>
    <w:p w:rsidR="00795822" w:rsidRPr="00795822" w:rsidRDefault="00795822" w:rsidP="00795822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95822">
        <w:rPr>
          <w:rFonts w:ascii="Times New Roman" w:hAnsi="Times New Roman"/>
          <w:sz w:val="28"/>
          <w:szCs w:val="28"/>
        </w:rPr>
        <w:t>«АЦК Финансы» и «АЦК Планирование» – тел. 8(83159)37145 Иванова Ольга Александровна и Щелокова Елена Валерьевна</w:t>
      </w:r>
    </w:p>
    <w:p w:rsidR="00795822" w:rsidRPr="00795822" w:rsidRDefault="00795822" w:rsidP="00795822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95822">
        <w:rPr>
          <w:rFonts w:ascii="Times New Roman" w:hAnsi="Times New Roman"/>
          <w:sz w:val="28"/>
          <w:szCs w:val="28"/>
        </w:rPr>
        <w:t xml:space="preserve"> «АЦК Госзаказ» - тел. 8(83159)22130 </w:t>
      </w:r>
      <w:proofErr w:type="spellStart"/>
      <w:r w:rsidRPr="00795822">
        <w:rPr>
          <w:rFonts w:ascii="Times New Roman" w:hAnsi="Times New Roman"/>
          <w:sz w:val="28"/>
          <w:szCs w:val="28"/>
        </w:rPr>
        <w:t>Голубин</w:t>
      </w:r>
      <w:proofErr w:type="spellEnd"/>
      <w:r w:rsidRPr="00795822">
        <w:rPr>
          <w:rFonts w:ascii="Times New Roman" w:hAnsi="Times New Roman"/>
          <w:sz w:val="28"/>
          <w:szCs w:val="28"/>
        </w:rPr>
        <w:t xml:space="preserve"> Дмитрий Владимирович</w:t>
      </w:r>
    </w:p>
    <w:p w:rsidR="00AB1E14" w:rsidRPr="00864155" w:rsidRDefault="00AB1E14" w:rsidP="00782B34">
      <w:pPr>
        <w:rPr>
          <w:rFonts w:ascii="Times New Roman" w:hAnsi="Times New Roman"/>
          <w:sz w:val="28"/>
          <w:szCs w:val="28"/>
        </w:rPr>
      </w:pPr>
    </w:p>
    <w:p w:rsidR="00AB1E14" w:rsidRPr="00864155" w:rsidRDefault="000925CE" w:rsidP="000925CE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ознакомить с данной информацией свои подведомственные учреждения.</w:t>
      </w:r>
    </w:p>
    <w:p w:rsidR="00AB1E14" w:rsidRPr="00864155" w:rsidRDefault="00AB1E14" w:rsidP="00782B34">
      <w:pPr>
        <w:rPr>
          <w:rFonts w:ascii="Times New Roman" w:hAnsi="Times New Roman"/>
          <w:sz w:val="28"/>
          <w:szCs w:val="28"/>
        </w:rPr>
      </w:pPr>
    </w:p>
    <w:p w:rsidR="00AB1E14" w:rsidRPr="00864155" w:rsidRDefault="00AB1E14" w:rsidP="00782B34">
      <w:pPr>
        <w:rPr>
          <w:rFonts w:ascii="Times New Roman" w:hAnsi="Times New Roman"/>
          <w:sz w:val="28"/>
          <w:szCs w:val="28"/>
        </w:rPr>
      </w:pPr>
    </w:p>
    <w:p w:rsidR="00AB1E14" w:rsidRPr="00864155" w:rsidRDefault="00AB1E14" w:rsidP="00782B34">
      <w:pPr>
        <w:rPr>
          <w:rFonts w:ascii="Times New Roman" w:hAnsi="Times New Roman"/>
          <w:sz w:val="28"/>
          <w:szCs w:val="28"/>
        </w:rPr>
      </w:pPr>
    </w:p>
    <w:p w:rsidR="00AB1E14" w:rsidRPr="00864155" w:rsidRDefault="00AB1E14" w:rsidP="00782B34">
      <w:pPr>
        <w:rPr>
          <w:rFonts w:ascii="Times New Roman" w:hAnsi="Times New Roman"/>
          <w:sz w:val="28"/>
          <w:szCs w:val="28"/>
        </w:rPr>
      </w:pPr>
    </w:p>
    <w:p w:rsidR="00782B34" w:rsidRPr="00864155" w:rsidRDefault="00695754" w:rsidP="00782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3050A">
        <w:rPr>
          <w:rFonts w:ascii="Times New Roman" w:hAnsi="Times New Roman"/>
          <w:sz w:val="28"/>
          <w:szCs w:val="28"/>
        </w:rPr>
        <w:t xml:space="preserve">Директор Департамента финансов </w:t>
      </w:r>
    </w:p>
    <w:p w:rsidR="00782B34" w:rsidRPr="00864155" w:rsidRDefault="00782B34" w:rsidP="00782B34">
      <w:pPr>
        <w:rPr>
          <w:rFonts w:ascii="Times New Roman" w:hAnsi="Times New Roman"/>
          <w:sz w:val="28"/>
          <w:szCs w:val="28"/>
        </w:rPr>
      </w:pPr>
      <w:r w:rsidRPr="00864155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  <w:proofErr w:type="gramStart"/>
      <w:r w:rsidRPr="00864155">
        <w:rPr>
          <w:rFonts w:ascii="Times New Roman" w:hAnsi="Times New Roman"/>
          <w:sz w:val="28"/>
          <w:szCs w:val="28"/>
        </w:rPr>
        <w:t>г</w:t>
      </w:r>
      <w:proofErr w:type="gramEnd"/>
      <w:r w:rsidRPr="00864155">
        <w:rPr>
          <w:rFonts w:ascii="Times New Roman" w:hAnsi="Times New Roman"/>
          <w:sz w:val="28"/>
          <w:szCs w:val="28"/>
        </w:rPr>
        <w:t xml:space="preserve">. Бор   </w:t>
      </w:r>
      <w:r w:rsidRPr="00864155">
        <w:rPr>
          <w:rFonts w:ascii="Times New Roman" w:hAnsi="Times New Roman"/>
          <w:sz w:val="28"/>
          <w:szCs w:val="28"/>
        </w:rPr>
        <w:tab/>
        <w:t xml:space="preserve">                                       </w:t>
      </w:r>
      <w:r w:rsidR="00695754">
        <w:rPr>
          <w:rFonts w:ascii="Times New Roman" w:hAnsi="Times New Roman"/>
          <w:sz w:val="28"/>
          <w:szCs w:val="28"/>
        </w:rPr>
        <w:t>Колесов М.Ф.</w:t>
      </w:r>
      <w:r w:rsidRPr="00864155">
        <w:rPr>
          <w:rFonts w:ascii="Times New Roman" w:hAnsi="Times New Roman"/>
          <w:sz w:val="28"/>
          <w:szCs w:val="28"/>
        </w:rPr>
        <w:t xml:space="preserve"> </w:t>
      </w:r>
    </w:p>
    <w:p w:rsidR="00782B34" w:rsidRPr="00864155" w:rsidRDefault="00782B34" w:rsidP="00782B34">
      <w:pPr>
        <w:rPr>
          <w:rFonts w:ascii="Times New Roman" w:hAnsi="Times New Roman"/>
          <w:sz w:val="28"/>
          <w:szCs w:val="28"/>
        </w:rPr>
      </w:pPr>
    </w:p>
    <w:p w:rsidR="00782B34" w:rsidRPr="00864155" w:rsidRDefault="00782B34" w:rsidP="00782B34">
      <w:pPr>
        <w:rPr>
          <w:rFonts w:ascii="Times New Roman" w:hAnsi="Times New Roman"/>
          <w:sz w:val="20"/>
        </w:rPr>
      </w:pPr>
    </w:p>
    <w:p w:rsidR="00F7642C" w:rsidRPr="00864155" w:rsidRDefault="00F7642C" w:rsidP="00782B34">
      <w:pPr>
        <w:rPr>
          <w:rFonts w:ascii="Times New Roman" w:hAnsi="Times New Roman"/>
          <w:sz w:val="20"/>
        </w:rPr>
      </w:pPr>
    </w:p>
    <w:p w:rsidR="00782B34" w:rsidRPr="00864155" w:rsidRDefault="00782B34" w:rsidP="00782B34">
      <w:pPr>
        <w:rPr>
          <w:rFonts w:ascii="Times New Roman" w:hAnsi="Times New Roman"/>
          <w:sz w:val="20"/>
        </w:rPr>
      </w:pPr>
    </w:p>
    <w:p w:rsidR="00782B34" w:rsidRPr="00864155" w:rsidRDefault="00782B34" w:rsidP="00782B34">
      <w:pPr>
        <w:rPr>
          <w:rFonts w:ascii="Times New Roman" w:hAnsi="Times New Roman"/>
          <w:sz w:val="20"/>
        </w:rPr>
      </w:pPr>
      <w:r w:rsidRPr="00864155">
        <w:rPr>
          <w:rFonts w:ascii="Times New Roman" w:hAnsi="Times New Roman"/>
          <w:sz w:val="20"/>
        </w:rPr>
        <w:t xml:space="preserve">Исп. </w:t>
      </w:r>
      <w:r w:rsidR="00AB1E14" w:rsidRPr="00864155">
        <w:rPr>
          <w:rFonts w:ascii="Times New Roman" w:hAnsi="Times New Roman"/>
          <w:sz w:val="20"/>
        </w:rPr>
        <w:t>Иванова</w:t>
      </w:r>
      <w:r w:rsidR="00BF30C2" w:rsidRPr="00864155">
        <w:rPr>
          <w:rFonts w:ascii="Times New Roman" w:hAnsi="Times New Roman"/>
          <w:sz w:val="20"/>
        </w:rPr>
        <w:t xml:space="preserve"> О.</w:t>
      </w:r>
      <w:r w:rsidR="00AB1E14" w:rsidRPr="00864155">
        <w:rPr>
          <w:rFonts w:ascii="Times New Roman" w:hAnsi="Times New Roman"/>
          <w:sz w:val="20"/>
        </w:rPr>
        <w:t>А</w:t>
      </w:r>
      <w:r w:rsidR="00BF30C2" w:rsidRPr="00864155">
        <w:rPr>
          <w:rFonts w:ascii="Times New Roman" w:hAnsi="Times New Roman"/>
          <w:sz w:val="20"/>
        </w:rPr>
        <w:t>.</w:t>
      </w:r>
    </w:p>
    <w:p w:rsidR="0070034C" w:rsidRPr="00864155" w:rsidRDefault="00782B34">
      <w:pPr>
        <w:rPr>
          <w:rFonts w:ascii="Times New Roman" w:hAnsi="Times New Roman"/>
          <w:sz w:val="20"/>
        </w:rPr>
      </w:pPr>
      <w:r w:rsidRPr="00864155">
        <w:rPr>
          <w:rFonts w:ascii="Times New Roman" w:hAnsi="Times New Roman"/>
          <w:sz w:val="20"/>
        </w:rPr>
        <w:t>3-71-</w:t>
      </w:r>
      <w:r w:rsidR="00AB1E14" w:rsidRPr="00864155">
        <w:rPr>
          <w:rFonts w:ascii="Times New Roman" w:hAnsi="Times New Roman"/>
          <w:sz w:val="20"/>
        </w:rPr>
        <w:t>45</w:t>
      </w:r>
    </w:p>
    <w:p w:rsidR="00F7642C" w:rsidRPr="00864155" w:rsidRDefault="00F7642C">
      <w:pPr>
        <w:rPr>
          <w:rFonts w:ascii="Times New Roman" w:hAnsi="Times New Roman"/>
          <w:sz w:val="20"/>
        </w:rPr>
      </w:pPr>
    </w:p>
    <w:p w:rsidR="00F7642C" w:rsidRPr="00CB4755" w:rsidRDefault="00F7642C" w:rsidP="00695754">
      <w:pPr>
        <w:rPr>
          <w:rFonts w:ascii="Times New Roman" w:hAnsi="Times New Roman"/>
          <w:sz w:val="22"/>
          <w:szCs w:val="22"/>
        </w:rPr>
      </w:pPr>
    </w:p>
    <w:sectPr w:rsidR="00F7642C" w:rsidRPr="00CB4755" w:rsidSect="0060530B">
      <w:pgSz w:w="11906" w:h="16838"/>
      <w:pgMar w:top="53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4DA"/>
    <w:multiLevelType w:val="hybridMultilevel"/>
    <w:tmpl w:val="10A4E556"/>
    <w:lvl w:ilvl="0" w:tplc="593A9C7A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F1A140C"/>
    <w:multiLevelType w:val="multilevel"/>
    <w:tmpl w:val="9DD20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C3931"/>
    <w:multiLevelType w:val="hybridMultilevel"/>
    <w:tmpl w:val="82F8D2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50A58A0"/>
    <w:multiLevelType w:val="hybridMultilevel"/>
    <w:tmpl w:val="62F6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E1963"/>
    <w:multiLevelType w:val="hybridMultilevel"/>
    <w:tmpl w:val="3E4C66E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C87F35"/>
    <w:multiLevelType w:val="hybridMultilevel"/>
    <w:tmpl w:val="1278FD1A"/>
    <w:lvl w:ilvl="0" w:tplc="593A9C7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741FAF"/>
    <w:multiLevelType w:val="multilevel"/>
    <w:tmpl w:val="4FCA6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97EE2"/>
    <w:multiLevelType w:val="hybridMultilevel"/>
    <w:tmpl w:val="D528F434"/>
    <w:lvl w:ilvl="0" w:tplc="593A9C7A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DBC7BE3"/>
    <w:multiLevelType w:val="hybridMultilevel"/>
    <w:tmpl w:val="05DC2FA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65CA326F"/>
    <w:multiLevelType w:val="hybridMultilevel"/>
    <w:tmpl w:val="F8EAB206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>
    <w:nsid w:val="7B177212"/>
    <w:multiLevelType w:val="hybridMultilevel"/>
    <w:tmpl w:val="0100D5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2B34"/>
    <w:rsid w:val="000925CE"/>
    <w:rsid w:val="000D254D"/>
    <w:rsid w:val="000F576B"/>
    <w:rsid w:val="0011657E"/>
    <w:rsid w:val="00142AF6"/>
    <w:rsid w:val="00156589"/>
    <w:rsid w:val="001C67E5"/>
    <w:rsid w:val="002E668E"/>
    <w:rsid w:val="003C0250"/>
    <w:rsid w:val="00487D13"/>
    <w:rsid w:val="004E1FA3"/>
    <w:rsid w:val="005C6C78"/>
    <w:rsid w:val="005D200C"/>
    <w:rsid w:val="0060530B"/>
    <w:rsid w:val="006254CE"/>
    <w:rsid w:val="00632BC2"/>
    <w:rsid w:val="00695754"/>
    <w:rsid w:val="006A52A5"/>
    <w:rsid w:val="0070034C"/>
    <w:rsid w:val="007228FD"/>
    <w:rsid w:val="00735B7A"/>
    <w:rsid w:val="0074750F"/>
    <w:rsid w:val="00771E85"/>
    <w:rsid w:val="00782B34"/>
    <w:rsid w:val="00795822"/>
    <w:rsid w:val="00800E26"/>
    <w:rsid w:val="00864155"/>
    <w:rsid w:val="00915E83"/>
    <w:rsid w:val="0092119D"/>
    <w:rsid w:val="00934F81"/>
    <w:rsid w:val="00995E6C"/>
    <w:rsid w:val="009C7EBB"/>
    <w:rsid w:val="009F75CD"/>
    <w:rsid w:val="00AB1E14"/>
    <w:rsid w:val="00AC3889"/>
    <w:rsid w:val="00AC79B0"/>
    <w:rsid w:val="00AE3AE4"/>
    <w:rsid w:val="00B60813"/>
    <w:rsid w:val="00B749F4"/>
    <w:rsid w:val="00BD5AA3"/>
    <w:rsid w:val="00BE0B85"/>
    <w:rsid w:val="00BF30C2"/>
    <w:rsid w:val="00CB4422"/>
    <w:rsid w:val="00CB4755"/>
    <w:rsid w:val="00CB699F"/>
    <w:rsid w:val="00D86A1F"/>
    <w:rsid w:val="00E3050A"/>
    <w:rsid w:val="00F7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34"/>
    <w:pPr>
      <w:spacing w:before="0" w:beforeAutospacing="0" w:after="0" w:afterAutospacing="0"/>
      <w:jc w:val="left"/>
    </w:pPr>
    <w:rPr>
      <w:rFonts w:ascii="TimesDL" w:eastAsia="Times New Roman" w:hAnsi="TimesD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82B34"/>
    <w:pPr>
      <w:keepNext/>
    </w:pPr>
    <w:rPr>
      <w:rFonts w:ascii="Times New Roman" w:hAnsi="Times New Roman"/>
      <w:b/>
      <w:sz w:val="32"/>
    </w:rPr>
  </w:style>
  <w:style w:type="character" w:styleId="a3">
    <w:name w:val="Hyperlink"/>
    <w:basedOn w:val="a0"/>
    <w:uiPriority w:val="99"/>
    <w:unhideWhenUsed/>
    <w:rsid w:val="00F7642C"/>
    <w:rPr>
      <w:color w:val="0000FF"/>
      <w:u w:val="single"/>
    </w:rPr>
  </w:style>
  <w:style w:type="character" w:customStyle="1" w:styleId="a4">
    <w:name w:val="Основной текст_"/>
    <w:basedOn w:val="a0"/>
    <w:link w:val="10"/>
    <w:rsid w:val="00864155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4"/>
    <w:rsid w:val="00864155"/>
    <w:pPr>
      <w:widowControl w:val="0"/>
      <w:spacing w:line="252" w:lineRule="auto"/>
      <w:ind w:firstLine="140"/>
    </w:pPr>
    <w:rPr>
      <w:rFonts w:ascii="Times New Roman" w:hAnsi="Times New Roman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795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2021.minfin.nnov.oblast:8021/azk/login.jsp" TargetMode="External"/><Relationship Id="rId3" Type="http://schemas.openxmlformats.org/officeDocument/2006/relationships/styles" Target="styles.xml"/><Relationship Id="rId7" Type="http://schemas.openxmlformats.org/officeDocument/2006/relationships/hyperlink" Target="http://89.109.40.128:8080/az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838E14-EBDF-496C-A8CD-FDC9EDDE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2020-12-29T07:05:00Z</cp:lastPrinted>
  <dcterms:created xsi:type="dcterms:W3CDTF">2020-12-28T13:08:00Z</dcterms:created>
  <dcterms:modified xsi:type="dcterms:W3CDTF">2020-12-29T07:33:00Z</dcterms:modified>
</cp:coreProperties>
</file>