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F77387" w:rsidRDefault="00F77387" w:rsidP="00EB60AB">
      <w:pPr>
        <w:jc w:val="center"/>
        <w:rPr>
          <w:b/>
        </w:rPr>
      </w:pPr>
      <w:r>
        <w:rPr>
          <w:b/>
        </w:rPr>
        <w:t xml:space="preserve">Муниципального казенного учреждения «Кантауровский </w:t>
      </w:r>
    </w:p>
    <w:p w:rsidR="00EB60AB" w:rsidRDefault="00F77387" w:rsidP="00EB60AB">
      <w:pPr>
        <w:jc w:val="center"/>
        <w:rPr>
          <w:b/>
        </w:rPr>
      </w:pPr>
      <w:r>
        <w:rPr>
          <w:b/>
        </w:rPr>
        <w:t>центр обеспечения и содержания территории»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F77387" w:rsidRPr="00AE4EBD" w:rsidRDefault="00EB60AB" w:rsidP="00AE4EBD">
      <w:pPr>
        <w:jc w:val="both"/>
        <w:rPr>
          <w:szCs w:val="24"/>
        </w:rPr>
      </w:pPr>
      <w:r>
        <w:t xml:space="preserve">     </w:t>
      </w:r>
      <w:r w:rsidR="00F77387">
        <w:rPr>
          <w:szCs w:val="28"/>
        </w:rPr>
        <w:t>В июне</w:t>
      </w:r>
      <w:r>
        <w:rPr>
          <w:szCs w:val="28"/>
        </w:rPr>
        <w:t xml:space="preserve"> 2021 г. Департаментом финансов администрации городского  округа г. Бор проведена плановая </w:t>
      </w:r>
      <w:r w:rsidR="00F77387">
        <w:rPr>
          <w:szCs w:val="28"/>
        </w:rPr>
        <w:t>выездная проверка</w:t>
      </w:r>
      <w:r w:rsidR="00F77387" w:rsidRPr="001F43BD">
        <w:rPr>
          <w:szCs w:val="24"/>
        </w:rPr>
        <w:t xml:space="preserve"> соблюдения </w:t>
      </w:r>
      <w:r w:rsidR="00BB3C7B">
        <w:rPr>
          <w:szCs w:val="24"/>
        </w:rPr>
        <w:t>Муниципальным казенным учреждением «</w:t>
      </w:r>
      <w:proofErr w:type="spellStart"/>
      <w:r w:rsidR="00BB3C7B">
        <w:rPr>
          <w:szCs w:val="24"/>
        </w:rPr>
        <w:t>Кантауровский</w:t>
      </w:r>
      <w:proofErr w:type="spellEnd"/>
      <w:r w:rsidR="00BB3C7B">
        <w:rPr>
          <w:szCs w:val="24"/>
        </w:rPr>
        <w:t xml:space="preserve"> центр обеспечения и содержания территории» </w:t>
      </w:r>
      <w:r w:rsidR="00F77387" w:rsidRPr="001F43BD">
        <w:rPr>
          <w:szCs w:val="24"/>
        </w:rPr>
        <w:t>законодательства Российской Федерации</w:t>
      </w:r>
      <w:r w:rsidR="00F77387">
        <w:rPr>
          <w:szCs w:val="24"/>
        </w:rPr>
        <w:t xml:space="preserve"> </w:t>
      </w:r>
      <w:r w:rsidR="00F77387" w:rsidRPr="001F43BD">
        <w:rPr>
          <w:szCs w:val="24"/>
        </w:rPr>
        <w:t>и иных нормативных правовых актов о контрактной системе</w:t>
      </w:r>
      <w:r w:rsidR="00F77387">
        <w:rPr>
          <w:szCs w:val="24"/>
        </w:rPr>
        <w:t xml:space="preserve"> </w:t>
      </w:r>
      <w:r w:rsidR="00F77387" w:rsidRPr="001F43BD">
        <w:rPr>
          <w:szCs w:val="24"/>
        </w:rPr>
        <w:t>в сфере закупок товаров, работ, услуг  государственных и муниципальных нужд</w:t>
      </w:r>
      <w:r w:rsidR="00F77387">
        <w:rPr>
          <w:szCs w:val="24"/>
        </w:rPr>
        <w:t xml:space="preserve"> в отношении  отдельных закупок </w:t>
      </w:r>
      <w:r w:rsidR="00F77387" w:rsidRPr="001F43BD">
        <w:rPr>
          <w:szCs w:val="24"/>
        </w:rPr>
        <w:t>для обеспечения муниципальных нужд</w:t>
      </w:r>
      <w:r w:rsidR="00F77387">
        <w:rPr>
          <w:szCs w:val="24"/>
        </w:rPr>
        <w:t>:</w:t>
      </w:r>
      <w:r w:rsidR="00AE4EBD">
        <w:rPr>
          <w:szCs w:val="24"/>
        </w:rPr>
        <w:t xml:space="preserve"> </w:t>
      </w:r>
      <w:r w:rsidR="00F77387">
        <w:rPr>
          <w:szCs w:val="24"/>
        </w:rPr>
        <w:t>р</w:t>
      </w:r>
      <w:r w:rsidR="00F77387" w:rsidRPr="001F43BD">
        <w:rPr>
          <w:szCs w:val="24"/>
        </w:rPr>
        <w:t>емонт</w:t>
      </w:r>
      <w:r w:rsidR="00AE4EBD">
        <w:rPr>
          <w:szCs w:val="24"/>
        </w:rPr>
        <w:t xml:space="preserve">а </w:t>
      </w:r>
      <w:r w:rsidR="00F77387" w:rsidRPr="001F43BD">
        <w:rPr>
          <w:szCs w:val="24"/>
        </w:rPr>
        <w:t>асфальтобетонного на ремонт покрытия центральной площади перед мемориальным комплексом «Слава воинам, павшим в боях за независимость нашей Родины»</w:t>
      </w:r>
      <w:r w:rsidR="00AE4EBD">
        <w:rPr>
          <w:szCs w:val="24"/>
        </w:rPr>
        <w:t xml:space="preserve"> в п.Шпалозавод </w:t>
      </w:r>
      <w:r w:rsidR="00F77387" w:rsidRPr="001F43BD">
        <w:rPr>
          <w:szCs w:val="24"/>
        </w:rPr>
        <w:t>г.о.г.</w:t>
      </w:r>
      <w:r w:rsidR="00AE4EBD">
        <w:rPr>
          <w:szCs w:val="24"/>
        </w:rPr>
        <w:t xml:space="preserve"> </w:t>
      </w:r>
      <w:r w:rsidR="00F77387" w:rsidRPr="001F43BD">
        <w:rPr>
          <w:szCs w:val="24"/>
        </w:rPr>
        <w:t>Бор Нижегородской обл</w:t>
      </w:r>
      <w:r w:rsidR="00AE4EBD">
        <w:rPr>
          <w:szCs w:val="24"/>
        </w:rPr>
        <w:t xml:space="preserve">. </w:t>
      </w:r>
      <w:r w:rsidR="00F77387" w:rsidRPr="001F43BD">
        <w:rPr>
          <w:szCs w:val="24"/>
        </w:rPr>
        <w:t>ИКЗ</w:t>
      </w:r>
      <w:r w:rsidR="00F77387">
        <w:rPr>
          <w:szCs w:val="24"/>
        </w:rPr>
        <w:t xml:space="preserve"> </w:t>
      </w:r>
      <w:r w:rsidR="00F77387" w:rsidRPr="001F43BD">
        <w:rPr>
          <w:szCs w:val="24"/>
        </w:rPr>
        <w:t>203524604086052460100100080014211244</w:t>
      </w:r>
      <w:r w:rsidR="00F77387">
        <w:rPr>
          <w:szCs w:val="24"/>
        </w:rPr>
        <w:t>;</w:t>
      </w:r>
      <w:r w:rsidR="00AE4EBD">
        <w:rPr>
          <w:szCs w:val="24"/>
        </w:rPr>
        <w:t xml:space="preserve"> </w:t>
      </w:r>
      <w:r w:rsidR="00F77387" w:rsidRPr="002E47FA">
        <w:rPr>
          <w:spacing w:val="-2"/>
          <w:szCs w:val="24"/>
        </w:rPr>
        <w:t xml:space="preserve">на выполнение работ </w:t>
      </w:r>
      <w:r w:rsidR="00F77387" w:rsidRPr="002E47FA">
        <w:rPr>
          <w:szCs w:val="24"/>
        </w:rPr>
        <w:t>по ремонту автомобильных дорог на территории Кантауровского с/с</w:t>
      </w:r>
      <w:r w:rsidR="00F77387">
        <w:rPr>
          <w:szCs w:val="24"/>
        </w:rPr>
        <w:t xml:space="preserve"> </w:t>
      </w:r>
      <w:r w:rsidR="00F77387" w:rsidRPr="001F43BD">
        <w:rPr>
          <w:szCs w:val="24"/>
        </w:rPr>
        <w:t xml:space="preserve">ИКЗ </w:t>
      </w:r>
      <w:r w:rsidR="00F77387" w:rsidRPr="001F43BD">
        <w:rPr>
          <w:bCs/>
          <w:szCs w:val="24"/>
        </w:rPr>
        <w:t>20</w:t>
      </w:r>
      <w:r w:rsidR="00812940">
        <w:rPr>
          <w:szCs w:val="24"/>
        </w:rPr>
        <w:t>3524604086052460100100090014211</w:t>
      </w:r>
      <w:r w:rsidR="00F77387" w:rsidRPr="001F43BD">
        <w:rPr>
          <w:szCs w:val="24"/>
        </w:rPr>
        <w:t>244</w:t>
      </w:r>
      <w:r w:rsidR="00F77387">
        <w:rPr>
          <w:szCs w:val="24"/>
        </w:rPr>
        <w:t>;</w:t>
      </w:r>
      <w:r w:rsidR="00AE4EBD">
        <w:rPr>
          <w:szCs w:val="24"/>
        </w:rPr>
        <w:t xml:space="preserve"> </w:t>
      </w:r>
      <w:r w:rsidR="00F77387" w:rsidRPr="00002BEB">
        <w:rPr>
          <w:spacing w:val="-2"/>
          <w:szCs w:val="24"/>
        </w:rPr>
        <w:t xml:space="preserve">на выполнение работ </w:t>
      </w:r>
      <w:r w:rsidR="00F77387">
        <w:rPr>
          <w:szCs w:val="24"/>
        </w:rPr>
        <w:t xml:space="preserve">по </w:t>
      </w:r>
      <w:r w:rsidR="00F77387" w:rsidRPr="00002BEB">
        <w:rPr>
          <w:szCs w:val="24"/>
        </w:rPr>
        <w:t>устройству пожарного резервуара и оборудовани</w:t>
      </w:r>
      <w:r w:rsidR="00F77387">
        <w:rPr>
          <w:szCs w:val="24"/>
        </w:rPr>
        <w:t>ю</w:t>
      </w:r>
      <w:r w:rsidR="00F77387" w:rsidRPr="00002BEB">
        <w:rPr>
          <w:szCs w:val="24"/>
        </w:rPr>
        <w:t xml:space="preserve"> площадок (пирсов)</w:t>
      </w:r>
      <w:r w:rsidR="00F77387">
        <w:rPr>
          <w:szCs w:val="24"/>
        </w:rPr>
        <w:t xml:space="preserve">                </w:t>
      </w:r>
      <w:r w:rsidR="00F77387" w:rsidRPr="001F43BD">
        <w:rPr>
          <w:szCs w:val="24"/>
        </w:rPr>
        <w:t xml:space="preserve">ИКЗ </w:t>
      </w:r>
      <w:r w:rsidR="00812940">
        <w:rPr>
          <w:bCs/>
          <w:szCs w:val="24"/>
        </w:rPr>
        <w:t>20</w:t>
      </w:r>
      <w:r w:rsidR="00812940">
        <w:rPr>
          <w:szCs w:val="24"/>
        </w:rPr>
        <w:t>3524604086052460100100070014329</w:t>
      </w:r>
      <w:r w:rsidR="00F77387" w:rsidRPr="001F43BD">
        <w:rPr>
          <w:szCs w:val="24"/>
        </w:rPr>
        <w:t>244</w:t>
      </w:r>
      <w:r w:rsidR="00BB3C7B">
        <w:rPr>
          <w:szCs w:val="24"/>
        </w:rPr>
        <w:t xml:space="preserve"> за 2020 год.</w:t>
      </w:r>
    </w:p>
    <w:p w:rsidR="00BB3C7B" w:rsidRPr="002B5399" w:rsidRDefault="00EB60AB" w:rsidP="002B5399">
      <w:pPr>
        <w:spacing w:line="276" w:lineRule="auto"/>
        <w:ind w:firstLine="397"/>
        <w:jc w:val="both"/>
        <w:rPr>
          <w:szCs w:val="28"/>
        </w:rPr>
      </w:pPr>
      <w:r>
        <w:rPr>
          <w:szCs w:val="28"/>
        </w:rPr>
        <w:t>По результатам проверки составлен акт. В</w:t>
      </w:r>
      <w:r>
        <w:t xml:space="preserve"> </w:t>
      </w:r>
      <w:r w:rsidR="00F10D24">
        <w:t>Муниципальное казенное учреждение «Кантауровский центр обеспечения и содержания территории»</w:t>
      </w:r>
      <w:r>
        <w:t xml:space="preserve">                           </w:t>
      </w:r>
      <w:r>
        <w:rPr>
          <w:szCs w:val="28"/>
        </w:rPr>
        <w:t xml:space="preserve">в </w:t>
      </w:r>
      <w:r w:rsidR="00630F60">
        <w:rPr>
          <w:szCs w:val="28"/>
        </w:rPr>
        <w:t>сентябре</w:t>
      </w:r>
      <w:r w:rsidR="00F10D24">
        <w:rPr>
          <w:szCs w:val="28"/>
        </w:rPr>
        <w:t xml:space="preserve"> </w:t>
      </w:r>
      <w:r>
        <w:rPr>
          <w:szCs w:val="28"/>
        </w:rPr>
        <w:t>2021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>
        <w:rPr>
          <w:szCs w:val="28"/>
        </w:rPr>
        <w:t>округа г. Бор направлено представ</w:t>
      </w:r>
      <w:r w:rsidR="002B5399">
        <w:rPr>
          <w:szCs w:val="28"/>
        </w:rPr>
        <w:t xml:space="preserve">ление по итогам данной проверки                           с одновременным направлением копии представления </w:t>
      </w:r>
      <w:r w:rsidR="00BB3C7B">
        <w:t xml:space="preserve">в </w:t>
      </w:r>
      <w:proofErr w:type="spellStart"/>
      <w:r w:rsidR="00BB3C7B">
        <w:t>Кантауровский</w:t>
      </w:r>
      <w:proofErr w:type="spellEnd"/>
      <w:r w:rsidR="00BB3C7B">
        <w:t xml:space="preserve"> территориальный отдел администрации городского округа город Бор Нижегородской области.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2B5399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90D04"/>
    <w:rsid w:val="002B5399"/>
    <w:rsid w:val="00630F60"/>
    <w:rsid w:val="00812940"/>
    <w:rsid w:val="008F74EE"/>
    <w:rsid w:val="00AE4EBD"/>
    <w:rsid w:val="00BA7565"/>
    <w:rsid w:val="00BB3C7B"/>
    <w:rsid w:val="00E70819"/>
    <w:rsid w:val="00E71AA2"/>
    <w:rsid w:val="00EB5426"/>
    <w:rsid w:val="00EB60AB"/>
    <w:rsid w:val="00EE56C6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7</cp:revision>
  <cp:lastPrinted>2021-09-29T10:50:00Z</cp:lastPrinted>
  <dcterms:created xsi:type="dcterms:W3CDTF">2021-03-04T10:13:00Z</dcterms:created>
  <dcterms:modified xsi:type="dcterms:W3CDTF">2021-10-04T08:25:00Z</dcterms:modified>
</cp:coreProperties>
</file>