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AD2" w:rsidRPr="006F437C" w:rsidRDefault="00933AD2" w:rsidP="00933AD2">
      <w:pPr>
        <w:pStyle w:val="1"/>
        <w:jc w:val="center"/>
        <w:rPr>
          <w:color w:val="000000" w:themeColor="text1"/>
        </w:rPr>
      </w:pPr>
      <w:r w:rsidRPr="006F437C">
        <w:rPr>
          <w:noProof/>
          <w:color w:val="000000" w:themeColor="text1"/>
          <w:sz w:val="20"/>
          <w:szCs w:val="20"/>
        </w:rPr>
        <w:drawing>
          <wp:inline distT="0" distB="0" distL="0" distR="0">
            <wp:extent cx="552450" cy="7429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52450" cy="742950"/>
                    </a:xfrm>
                    <a:prstGeom prst="rect">
                      <a:avLst/>
                    </a:prstGeom>
                    <a:noFill/>
                    <a:ln w="9525">
                      <a:noFill/>
                      <a:miter lim="800000"/>
                      <a:headEnd/>
                      <a:tailEnd/>
                    </a:ln>
                  </pic:spPr>
                </pic:pic>
              </a:graphicData>
            </a:graphic>
          </wp:inline>
        </w:drawing>
      </w:r>
    </w:p>
    <w:p w:rsidR="00933AD2" w:rsidRPr="006F437C" w:rsidRDefault="00933AD2" w:rsidP="00933AD2">
      <w:pPr>
        <w:pStyle w:val="2"/>
        <w:spacing w:line="400" w:lineRule="exact"/>
        <w:rPr>
          <w:color w:val="000000" w:themeColor="text1"/>
          <w:sz w:val="32"/>
          <w:szCs w:val="32"/>
        </w:rPr>
      </w:pPr>
      <w:r w:rsidRPr="006F437C">
        <w:rPr>
          <w:color w:val="000000" w:themeColor="text1"/>
          <w:sz w:val="32"/>
          <w:szCs w:val="32"/>
        </w:rPr>
        <w:t>Департамент финансов администрации</w:t>
      </w:r>
    </w:p>
    <w:p w:rsidR="00933AD2" w:rsidRPr="006F437C" w:rsidRDefault="00933AD2" w:rsidP="00933AD2">
      <w:pPr>
        <w:jc w:val="center"/>
        <w:rPr>
          <w:b/>
          <w:bCs/>
          <w:color w:val="000000" w:themeColor="text1"/>
          <w:sz w:val="32"/>
          <w:szCs w:val="32"/>
        </w:rPr>
      </w:pPr>
      <w:r w:rsidRPr="006F437C">
        <w:rPr>
          <w:b/>
          <w:bCs/>
          <w:color w:val="000000" w:themeColor="text1"/>
          <w:sz w:val="32"/>
          <w:szCs w:val="32"/>
        </w:rPr>
        <w:t>городского округа город Бор</w:t>
      </w:r>
    </w:p>
    <w:p w:rsidR="00933AD2" w:rsidRPr="006F437C" w:rsidRDefault="00933AD2" w:rsidP="00933AD2">
      <w:pPr>
        <w:jc w:val="center"/>
        <w:rPr>
          <w:b/>
          <w:bCs/>
          <w:color w:val="000000" w:themeColor="text1"/>
          <w:sz w:val="32"/>
          <w:szCs w:val="32"/>
        </w:rPr>
      </w:pPr>
      <w:r w:rsidRPr="006F437C">
        <w:rPr>
          <w:b/>
          <w:bCs/>
          <w:color w:val="000000" w:themeColor="text1"/>
          <w:sz w:val="32"/>
          <w:szCs w:val="32"/>
        </w:rPr>
        <w:t>Нижегородской области</w:t>
      </w:r>
    </w:p>
    <w:p w:rsidR="00933AD2" w:rsidRPr="006F437C" w:rsidRDefault="00933AD2" w:rsidP="00933AD2">
      <w:pPr>
        <w:rPr>
          <w:color w:val="000000" w:themeColor="text1"/>
          <w:sz w:val="16"/>
          <w:szCs w:val="16"/>
        </w:rPr>
      </w:pPr>
    </w:p>
    <w:p w:rsidR="00933AD2" w:rsidRPr="006F437C" w:rsidRDefault="00933AD2" w:rsidP="00933AD2">
      <w:pPr>
        <w:spacing w:line="280" w:lineRule="atLeast"/>
        <w:ind w:right="41"/>
        <w:jc w:val="center"/>
        <w:rPr>
          <w:color w:val="000000" w:themeColor="text1"/>
          <w:sz w:val="24"/>
          <w:szCs w:val="24"/>
        </w:rPr>
      </w:pPr>
      <w:r w:rsidRPr="006F437C">
        <w:rPr>
          <w:color w:val="000000" w:themeColor="text1"/>
          <w:sz w:val="24"/>
          <w:szCs w:val="24"/>
        </w:rPr>
        <w:t>606440, Нижегородская область,г. Бор, ул. Ленина, 97</w:t>
      </w:r>
    </w:p>
    <w:p w:rsidR="00933AD2" w:rsidRPr="00EC511E" w:rsidRDefault="00933AD2" w:rsidP="00933AD2">
      <w:pPr>
        <w:ind w:right="34"/>
        <w:jc w:val="center"/>
        <w:rPr>
          <w:color w:val="000000" w:themeColor="text1"/>
        </w:rPr>
      </w:pPr>
      <w:r w:rsidRPr="006F437C">
        <w:rPr>
          <w:color w:val="000000" w:themeColor="text1"/>
          <w:sz w:val="24"/>
          <w:szCs w:val="24"/>
        </w:rPr>
        <w:t>тел</w:t>
      </w:r>
      <w:r w:rsidRPr="00EC511E">
        <w:rPr>
          <w:color w:val="000000" w:themeColor="text1"/>
          <w:sz w:val="24"/>
          <w:szCs w:val="24"/>
        </w:rPr>
        <w:t xml:space="preserve">. (83159)2-18-60, </w:t>
      </w:r>
      <w:r w:rsidRPr="006F437C">
        <w:rPr>
          <w:color w:val="000000" w:themeColor="text1"/>
          <w:sz w:val="24"/>
          <w:szCs w:val="24"/>
          <w:lang w:val="en-US"/>
        </w:rPr>
        <w:t>E</w:t>
      </w:r>
      <w:r w:rsidRPr="00EC511E">
        <w:rPr>
          <w:color w:val="000000" w:themeColor="text1"/>
          <w:sz w:val="24"/>
          <w:szCs w:val="24"/>
        </w:rPr>
        <w:t>-</w:t>
      </w:r>
      <w:r w:rsidRPr="006F437C">
        <w:rPr>
          <w:color w:val="000000" w:themeColor="text1"/>
          <w:sz w:val="24"/>
          <w:szCs w:val="24"/>
          <w:lang w:val="en-US"/>
        </w:rPr>
        <w:t>mail</w:t>
      </w:r>
      <w:r w:rsidRPr="00EC511E">
        <w:rPr>
          <w:color w:val="000000" w:themeColor="text1"/>
          <w:sz w:val="24"/>
          <w:szCs w:val="24"/>
        </w:rPr>
        <w:t xml:space="preserve">: </w:t>
      </w:r>
      <w:hyperlink r:id="rId9" w:history="1">
        <w:r w:rsidRPr="006F437C">
          <w:rPr>
            <w:rStyle w:val="a4"/>
            <w:color w:val="000000" w:themeColor="text1"/>
            <w:sz w:val="24"/>
            <w:lang w:val="en-US"/>
          </w:rPr>
          <w:t>official</w:t>
        </w:r>
        <w:r w:rsidRPr="00EC511E">
          <w:rPr>
            <w:rStyle w:val="a4"/>
            <w:color w:val="000000" w:themeColor="text1"/>
            <w:sz w:val="24"/>
          </w:rPr>
          <w:t>@</w:t>
        </w:r>
        <w:r w:rsidRPr="006F437C">
          <w:rPr>
            <w:rStyle w:val="a4"/>
            <w:color w:val="000000" w:themeColor="text1"/>
            <w:sz w:val="24"/>
            <w:lang w:val="en-US"/>
          </w:rPr>
          <w:t>bor</w:t>
        </w:r>
        <w:r w:rsidRPr="00EC511E">
          <w:rPr>
            <w:rStyle w:val="a4"/>
            <w:color w:val="000000" w:themeColor="text1"/>
            <w:sz w:val="24"/>
          </w:rPr>
          <w:t>-</w:t>
        </w:r>
        <w:r w:rsidRPr="006F437C">
          <w:rPr>
            <w:rStyle w:val="a4"/>
            <w:color w:val="000000" w:themeColor="text1"/>
            <w:sz w:val="24"/>
            <w:lang w:val="en-US"/>
          </w:rPr>
          <w:t>fin</w:t>
        </w:r>
        <w:r w:rsidRPr="00EC511E">
          <w:rPr>
            <w:rStyle w:val="a4"/>
            <w:color w:val="000000" w:themeColor="text1"/>
            <w:sz w:val="24"/>
          </w:rPr>
          <w:t>.</w:t>
        </w:r>
        <w:r w:rsidRPr="006F437C">
          <w:rPr>
            <w:rStyle w:val="a4"/>
            <w:color w:val="000000" w:themeColor="text1"/>
            <w:sz w:val="24"/>
            <w:lang w:val="en-US"/>
          </w:rPr>
          <w:t>ru</w:t>
        </w:r>
      </w:hyperlink>
    </w:p>
    <w:p w:rsidR="00933AD2" w:rsidRPr="00EC511E" w:rsidRDefault="00933AD2" w:rsidP="00933AD2">
      <w:pPr>
        <w:pBdr>
          <w:bottom w:val="single" w:sz="12" w:space="1" w:color="auto"/>
        </w:pBdr>
        <w:spacing w:line="280" w:lineRule="atLeast"/>
        <w:ind w:right="41"/>
        <w:jc w:val="center"/>
        <w:rPr>
          <w:color w:val="000000" w:themeColor="text1"/>
          <w:sz w:val="24"/>
          <w:szCs w:val="24"/>
        </w:rPr>
      </w:pPr>
    </w:p>
    <w:p w:rsidR="00933AD2" w:rsidRPr="00EC511E" w:rsidRDefault="00933AD2" w:rsidP="00933AD2">
      <w:pPr>
        <w:widowControl w:val="0"/>
        <w:autoSpaceDE w:val="0"/>
        <w:autoSpaceDN w:val="0"/>
        <w:adjustRightInd w:val="0"/>
        <w:jc w:val="center"/>
        <w:rPr>
          <w:b/>
          <w:bCs/>
          <w:color w:val="000000" w:themeColor="text1"/>
          <w:sz w:val="16"/>
          <w:szCs w:val="16"/>
        </w:rPr>
      </w:pPr>
    </w:p>
    <w:p w:rsidR="00933AD2" w:rsidRPr="006F437C" w:rsidRDefault="00933AD2" w:rsidP="00933AD2">
      <w:pPr>
        <w:widowControl w:val="0"/>
        <w:autoSpaceDE w:val="0"/>
        <w:autoSpaceDN w:val="0"/>
        <w:adjustRightInd w:val="0"/>
        <w:rPr>
          <w:color w:val="000000" w:themeColor="text1"/>
          <w:sz w:val="36"/>
          <w:szCs w:val="36"/>
        </w:rPr>
      </w:pPr>
      <w:r w:rsidRPr="00EC511E">
        <w:rPr>
          <w:color w:val="000000" w:themeColor="text1"/>
        </w:rPr>
        <w:t xml:space="preserve">  </w:t>
      </w:r>
      <w:r w:rsidR="00EC511E">
        <w:rPr>
          <w:color w:val="000000" w:themeColor="text1"/>
        </w:rPr>
        <w:t>От 19.01.2017</w:t>
      </w:r>
      <w:r w:rsidRPr="006F437C">
        <w:rPr>
          <w:color w:val="000000" w:themeColor="text1"/>
        </w:rPr>
        <w:t xml:space="preserve">                                                                              </w:t>
      </w:r>
      <w:r w:rsidRPr="006F437C">
        <w:rPr>
          <w:color w:val="000000" w:themeColor="text1"/>
          <w:sz w:val="24"/>
          <w:szCs w:val="24"/>
        </w:rPr>
        <w:t xml:space="preserve"> </w:t>
      </w:r>
      <w:r w:rsidRPr="006F437C">
        <w:rPr>
          <w:color w:val="000000" w:themeColor="text1"/>
        </w:rPr>
        <w:t xml:space="preserve">        №  </w:t>
      </w:r>
      <w:r w:rsidR="00EC511E">
        <w:rPr>
          <w:color w:val="000000" w:themeColor="text1"/>
        </w:rPr>
        <w:t>1н</w:t>
      </w:r>
    </w:p>
    <w:p w:rsidR="00933AD2" w:rsidRPr="006F437C" w:rsidRDefault="00933AD2" w:rsidP="00933AD2">
      <w:pPr>
        <w:autoSpaceDE w:val="0"/>
        <w:autoSpaceDN w:val="0"/>
        <w:adjustRightInd w:val="0"/>
        <w:jc w:val="center"/>
        <w:rPr>
          <w:color w:val="000000" w:themeColor="text1"/>
          <w:sz w:val="20"/>
        </w:rPr>
      </w:pPr>
      <w:r w:rsidRPr="006F437C">
        <w:rPr>
          <w:color w:val="000000" w:themeColor="text1"/>
        </w:rPr>
        <w:t>г. Бор</w:t>
      </w:r>
    </w:p>
    <w:p w:rsidR="00933AD2" w:rsidRPr="006F437C" w:rsidRDefault="00933AD2" w:rsidP="00933AD2">
      <w:pPr>
        <w:autoSpaceDE w:val="0"/>
        <w:autoSpaceDN w:val="0"/>
        <w:adjustRightInd w:val="0"/>
        <w:ind w:right="175" w:firstLine="567"/>
        <w:jc w:val="center"/>
        <w:rPr>
          <w:b/>
          <w:color w:val="000000" w:themeColor="text1"/>
        </w:rPr>
      </w:pPr>
    </w:p>
    <w:p w:rsidR="00933AD2" w:rsidRPr="006F437C" w:rsidRDefault="00933AD2" w:rsidP="00933AD2">
      <w:pPr>
        <w:autoSpaceDE w:val="0"/>
        <w:autoSpaceDN w:val="0"/>
        <w:adjustRightInd w:val="0"/>
        <w:ind w:right="175" w:firstLine="567"/>
        <w:jc w:val="center"/>
        <w:rPr>
          <w:b/>
          <w:color w:val="000000" w:themeColor="text1"/>
        </w:rPr>
      </w:pPr>
      <w:r w:rsidRPr="006F437C">
        <w:rPr>
          <w:b/>
          <w:color w:val="000000" w:themeColor="text1"/>
        </w:rPr>
        <w:t>О внесении изменений в приказ департамента финансов администрации городского округа город Бор Нижегородской области от 23 ноября 2016 года №54н</w:t>
      </w:r>
    </w:p>
    <w:p w:rsidR="00933AD2" w:rsidRPr="006F437C" w:rsidRDefault="00933AD2" w:rsidP="00933AD2">
      <w:pPr>
        <w:autoSpaceDE w:val="0"/>
        <w:autoSpaceDN w:val="0"/>
        <w:adjustRightInd w:val="0"/>
        <w:ind w:right="175" w:firstLine="567"/>
        <w:jc w:val="center"/>
        <w:rPr>
          <w:color w:val="000000" w:themeColor="text1"/>
          <w:sz w:val="16"/>
          <w:szCs w:val="16"/>
        </w:rPr>
      </w:pPr>
    </w:p>
    <w:p w:rsidR="008D0A4B" w:rsidRPr="006F437C" w:rsidRDefault="008D0A4B" w:rsidP="008D0A4B">
      <w:pPr>
        <w:ind w:firstLine="709"/>
        <w:jc w:val="both"/>
        <w:rPr>
          <w:b/>
          <w:color w:val="000000" w:themeColor="text1"/>
          <w:szCs w:val="28"/>
        </w:rPr>
      </w:pPr>
      <w:r w:rsidRPr="006F437C">
        <w:rPr>
          <w:color w:val="000000" w:themeColor="text1"/>
          <w:szCs w:val="28"/>
        </w:rPr>
        <w:t xml:space="preserve">В соответствии с приказом Министерства финансов Российской Федерации от 07.12.2016 № 230н "О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01.07.2013 г. № 65н" и приказом Министерства финансов Нижегородской области от 12.01.17 № 5 "О внесении изменений в приказ министерства финансов Нижегородской области от 22 декабря 2015 года № 268" </w:t>
      </w:r>
      <w:r w:rsidRPr="006F437C">
        <w:rPr>
          <w:b/>
          <w:color w:val="000000" w:themeColor="text1"/>
          <w:szCs w:val="28"/>
        </w:rPr>
        <w:t>п р и к а з ы в а ю:</w:t>
      </w:r>
    </w:p>
    <w:p w:rsidR="00933AD2" w:rsidRPr="006F437C" w:rsidRDefault="00933AD2" w:rsidP="00933AD2">
      <w:pPr>
        <w:autoSpaceDE w:val="0"/>
        <w:autoSpaceDN w:val="0"/>
        <w:adjustRightInd w:val="0"/>
        <w:ind w:firstLine="709"/>
        <w:jc w:val="both"/>
        <w:outlineLvl w:val="0"/>
        <w:rPr>
          <w:b/>
          <w:color w:val="000000" w:themeColor="text1"/>
          <w:szCs w:val="28"/>
        </w:rPr>
      </w:pPr>
    </w:p>
    <w:p w:rsidR="00933AD2" w:rsidRPr="006F437C" w:rsidRDefault="00933AD2" w:rsidP="00933AD2">
      <w:pPr>
        <w:spacing w:line="312" w:lineRule="auto"/>
        <w:ind w:firstLine="709"/>
        <w:jc w:val="both"/>
        <w:rPr>
          <w:color w:val="000000" w:themeColor="text1"/>
          <w:szCs w:val="28"/>
        </w:rPr>
      </w:pPr>
      <w:r w:rsidRPr="006F437C">
        <w:rPr>
          <w:color w:val="000000" w:themeColor="text1"/>
          <w:szCs w:val="28"/>
        </w:rPr>
        <w:t xml:space="preserve">1.  Внести в </w:t>
      </w:r>
      <w:r w:rsidR="006D5E5A" w:rsidRPr="006F437C">
        <w:rPr>
          <w:color w:val="000000" w:themeColor="text1"/>
          <w:szCs w:val="28"/>
        </w:rPr>
        <w:t xml:space="preserve">Порядок применения целевых статей расходов классификации расходов бюджета городского округа г.Бор при формировании бюджета городского округа город Бор на 2017 год и на плановый период 2018 и 2019 годов (далее – Порядок), утвержденный </w:t>
      </w:r>
      <w:r w:rsidRPr="006F437C">
        <w:rPr>
          <w:color w:val="000000" w:themeColor="text1"/>
          <w:szCs w:val="28"/>
        </w:rPr>
        <w:t>приказ</w:t>
      </w:r>
      <w:r w:rsidR="006D5E5A" w:rsidRPr="006F437C">
        <w:rPr>
          <w:color w:val="000000" w:themeColor="text1"/>
          <w:szCs w:val="28"/>
        </w:rPr>
        <w:t>ом</w:t>
      </w:r>
      <w:r w:rsidRPr="006F437C">
        <w:rPr>
          <w:color w:val="000000" w:themeColor="text1"/>
          <w:szCs w:val="28"/>
        </w:rPr>
        <w:t xml:space="preserve"> департамента финансов Нижегородской области от 23 ноября 2016 года № 54н "Об утверждении Порядка применения кодов целевых статей расходов классификации расходов бюджета городского округа город Бор Нижегородской области и о применении вида расходов </w:t>
      </w:r>
      <w:r w:rsidR="006D5E5A" w:rsidRPr="006F437C">
        <w:rPr>
          <w:color w:val="000000" w:themeColor="text1"/>
          <w:szCs w:val="28"/>
        </w:rPr>
        <w:t>242, 634 и 814</w:t>
      </w:r>
      <w:r w:rsidRPr="006F437C">
        <w:rPr>
          <w:color w:val="000000" w:themeColor="text1"/>
          <w:szCs w:val="28"/>
        </w:rPr>
        <w:t xml:space="preserve"> при формировании бюджета городского округа город Бор Нижегородской области на 2017 год и плановый период 2018 и 2019 годов" следующие изменения:</w:t>
      </w:r>
    </w:p>
    <w:p w:rsidR="00933AD2" w:rsidRPr="006F437C" w:rsidRDefault="00933AD2" w:rsidP="006D5E5A">
      <w:pPr>
        <w:spacing w:line="312" w:lineRule="auto"/>
        <w:ind w:firstLine="709"/>
        <w:jc w:val="both"/>
        <w:rPr>
          <w:color w:val="000000" w:themeColor="text1"/>
          <w:szCs w:val="28"/>
        </w:rPr>
      </w:pPr>
      <w:r w:rsidRPr="006F437C">
        <w:rPr>
          <w:color w:val="000000" w:themeColor="text1"/>
          <w:szCs w:val="28"/>
        </w:rPr>
        <w:t>1.1. </w:t>
      </w:r>
      <w:r w:rsidR="00905795" w:rsidRPr="006F437C">
        <w:rPr>
          <w:color w:val="000000" w:themeColor="text1"/>
          <w:szCs w:val="28"/>
        </w:rPr>
        <w:t>Пункты 1), 2), 7), 8), 9) изложить в новой редакции:</w:t>
      </w:r>
    </w:p>
    <w:p w:rsidR="00067CBF" w:rsidRPr="006F437C" w:rsidRDefault="00905795" w:rsidP="00067CBF">
      <w:pPr>
        <w:spacing w:line="360" w:lineRule="auto"/>
        <w:ind w:firstLine="708"/>
        <w:jc w:val="both"/>
        <w:rPr>
          <w:color w:val="000000" w:themeColor="text1"/>
        </w:rPr>
      </w:pPr>
      <w:r w:rsidRPr="006F437C">
        <w:rPr>
          <w:color w:val="000000" w:themeColor="text1"/>
          <w:szCs w:val="28"/>
        </w:rPr>
        <w:lastRenderedPageBreak/>
        <w:t>1)</w:t>
      </w:r>
      <w:r w:rsidR="00067CBF" w:rsidRPr="006F437C">
        <w:rPr>
          <w:color w:val="000000" w:themeColor="text1"/>
          <w:szCs w:val="28"/>
        </w:rPr>
        <w:t>"</w:t>
      </w:r>
      <w:r w:rsidRPr="006F437C">
        <w:rPr>
          <w:color w:val="000000" w:themeColor="text1"/>
          <w:szCs w:val="28"/>
        </w:rPr>
        <w:t xml:space="preserve">значение </w:t>
      </w:r>
      <w:r w:rsidR="00067CBF" w:rsidRPr="006F437C">
        <w:rPr>
          <w:color w:val="000000" w:themeColor="text1"/>
        </w:rPr>
        <w:t xml:space="preserve">30000-39990, 50000-59990 – используются для отражения расходов </w:t>
      </w:r>
      <w:r w:rsidRPr="006F437C">
        <w:rPr>
          <w:color w:val="000000" w:themeColor="text1"/>
        </w:rPr>
        <w:t xml:space="preserve">бюджета городского округа г.Бор </w:t>
      </w:r>
      <w:r w:rsidR="00067CBF" w:rsidRPr="006F437C">
        <w:rPr>
          <w:color w:val="000000" w:themeColor="text1"/>
        </w:rPr>
        <w:t xml:space="preserve">источником финансового обеспечения которых являются </w:t>
      </w:r>
      <w:r w:rsidR="00067CBF" w:rsidRPr="006F437C">
        <w:rPr>
          <w:snapToGrid w:val="0"/>
          <w:color w:val="000000" w:themeColor="text1"/>
          <w:szCs w:val="28"/>
        </w:rPr>
        <w:t>субвенции и иные межбюджетные трансферты, предоставленные</w:t>
      </w:r>
      <w:r w:rsidR="00067CBF" w:rsidRPr="006F437C">
        <w:rPr>
          <w:color w:val="000000" w:themeColor="text1"/>
        </w:rPr>
        <w:t xml:space="preserve"> из федерального бюджета; </w:t>
      </w:r>
    </w:p>
    <w:p w:rsidR="00067CBF" w:rsidRPr="006F437C" w:rsidRDefault="00905795" w:rsidP="00067CBF">
      <w:pPr>
        <w:spacing w:line="360" w:lineRule="auto"/>
        <w:ind w:firstLine="709"/>
        <w:jc w:val="both"/>
        <w:rPr>
          <w:color w:val="000000" w:themeColor="text1"/>
        </w:rPr>
      </w:pPr>
      <w:r w:rsidRPr="006F437C">
        <w:rPr>
          <w:color w:val="000000" w:themeColor="text1"/>
        </w:rPr>
        <w:t xml:space="preserve">2) значение </w:t>
      </w:r>
      <w:r w:rsidR="00067CBF" w:rsidRPr="006F437C">
        <w:rPr>
          <w:color w:val="000000" w:themeColor="text1"/>
        </w:rPr>
        <w:t xml:space="preserve">70000-76990 – </w:t>
      </w:r>
      <w:r w:rsidRPr="006F437C">
        <w:rPr>
          <w:color w:val="000000" w:themeColor="text1"/>
        </w:rPr>
        <w:t xml:space="preserve">используются для отражения расходов бюджета городского округа г.Бор </w:t>
      </w:r>
      <w:r w:rsidR="00067CBF" w:rsidRPr="006F437C">
        <w:rPr>
          <w:color w:val="000000" w:themeColor="text1"/>
        </w:rPr>
        <w:t>источником финансового обеспечения которых являются</w:t>
      </w:r>
      <w:r w:rsidR="00067CBF" w:rsidRPr="006F437C">
        <w:rPr>
          <w:snapToGrid w:val="0"/>
          <w:color w:val="000000" w:themeColor="text1"/>
          <w:szCs w:val="28"/>
        </w:rPr>
        <w:t xml:space="preserve"> субвенции и иные межбюджетные трансферты, предоставленные</w:t>
      </w:r>
      <w:r w:rsidR="00067CBF" w:rsidRPr="006F437C">
        <w:rPr>
          <w:color w:val="000000" w:themeColor="text1"/>
        </w:rPr>
        <w:t xml:space="preserve"> из областного бюджета;</w:t>
      </w:r>
    </w:p>
    <w:p w:rsidR="00905795" w:rsidRPr="006F437C" w:rsidRDefault="00905795" w:rsidP="00067CBF">
      <w:pPr>
        <w:spacing w:line="360" w:lineRule="auto"/>
        <w:ind w:firstLine="709"/>
        <w:jc w:val="both"/>
        <w:rPr>
          <w:color w:val="000000" w:themeColor="text1"/>
        </w:rPr>
      </w:pPr>
      <w:r w:rsidRPr="006F437C">
        <w:rPr>
          <w:color w:val="000000" w:themeColor="text1"/>
        </w:rPr>
        <w:t xml:space="preserve">7) значение </w:t>
      </w:r>
      <w:r w:rsidR="00067CBF" w:rsidRPr="006F437C">
        <w:rPr>
          <w:color w:val="000000" w:themeColor="text1"/>
        </w:rPr>
        <w:t xml:space="preserve">R0000 - R9990 - </w:t>
      </w:r>
      <w:r w:rsidRPr="006F437C">
        <w:rPr>
          <w:color w:val="000000" w:themeColor="text1"/>
        </w:rPr>
        <w:t xml:space="preserve">используются для отражения расходов бюджета городского округа г.Бор </w:t>
      </w:r>
      <w:r w:rsidR="00067CBF" w:rsidRPr="006F437C">
        <w:rPr>
          <w:color w:val="000000" w:themeColor="text1"/>
        </w:rPr>
        <w:t>за счет межбюджетных трансфертов областного бюджета, источником финансового обеспечения которых являются субсидии, предоставляемые из федерального бюджета и межбюджетные трансферты из областного бюджета, предусмотренные в целях софинансирования субсидий федерального бюджета;</w:t>
      </w:r>
    </w:p>
    <w:p w:rsidR="00067CBF" w:rsidRPr="006F437C" w:rsidRDefault="00905795" w:rsidP="00067CBF">
      <w:pPr>
        <w:spacing w:line="360" w:lineRule="auto"/>
        <w:ind w:firstLine="709"/>
        <w:jc w:val="both"/>
        <w:rPr>
          <w:color w:val="000000" w:themeColor="text1"/>
        </w:rPr>
      </w:pPr>
      <w:r w:rsidRPr="006F437C">
        <w:rPr>
          <w:color w:val="000000" w:themeColor="text1"/>
        </w:rPr>
        <w:t xml:space="preserve">8) значение </w:t>
      </w:r>
      <w:r w:rsidR="00067CBF" w:rsidRPr="006F437C">
        <w:rPr>
          <w:color w:val="000000" w:themeColor="text1"/>
        </w:rPr>
        <w:t xml:space="preserve">L0000 - L9990 - </w:t>
      </w:r>
      <w:r w:rsidRPr="006F437C">
        <w:rPr>
          <w:color w:val="000000" w:themeColor="text1"/>
        </w:rPr>
        <w:t>используются для отражения расходов бюджета городского округа г.Бор</w:t>
      </w:r>
      <w:r w:rsidR="00067CBF" w:rsidRPr="006F437C">
        <w:rPr>
          <w:color w:val="000000" w:themeColor="text1"/>
        </w:rPr>
        <w:t xml:space="preserve"> источником финансового обеспечения которых являются субсидии, предоставляемые из бюджета субъекта Российской Федерации, источником которых являются субсидии из федерального и областного бюджетов, а также расходов местных бюджетов, в целях софинансирования которых местным бюджетам предоставляются указанные субсидии;</w:t>
      </w:r>
    </w:p>
    <w:p w:rsidR="00933AD2" w:rsidRPr="006F437C" w:rsidRDefault="00905795" w:rsidP="00067CBF">
      <w:pPr>
        <w:spacing w:line="312" w:lineRule="auto"/>
        <w:ind w:firstLine="709"/>
        <w:jc w:val="both"/>
        <w:rPr>
          <w:color w:val="000000" w:themeColor="text1"/>
        </w:rPr>
      </w:pPr>
      <w:r w:rsidRPr="006F437C">
        <w:rPr>
          <w:color w:val="000000" w:themeColor="text1"/>
        </w:rPr>
        <w:t xml:space="preserve">9) значение </w:t>
      </w:r>
      <w:r w:rsidR="00067CBF" w:rsidRPr="006F437C">
        <w:rPr>
          <w:color w:val="000000" w:themeColor="text1"/>
        </w:rPr>
        <w:t xml:space="preserve">S0000 - S9990 - </w:t>
      </w:r>
      <w:r w:rsidRPr="006F437C">
        <w:rPr>
          <w:color w:val="000000" w:themeColor="text1"/>
        </w:rPr>
        <w:t xml:space="preserve">используются для отражения расходов бюджета городского округа г.Бор </w:t>
      </w:r>
      <w:r w:rsidR="00067CBF" w:rsidRPr="006F437C">
        <w:rPr>
          <w:color w:val="000000" w:themeColor="text1"/>
        </w:rPr>
        <w:t>источником финансового обеспечения которых являются субсидии, предоставляемые из бюджета субъекта Российской Федерации, а также расходов местных бюджетов, в целях софинансирования которых из бюджета субъекта Российской Федерации предоставл</w:t>
      </w:r>
      <w:r w:rsidR="00597E3E" w:rsidRPr="006F437C">
        <w:rPr>
          <w:color w:val="000000" w:themeColor="text1"/>
        </w:rPr>
        <w:t>яются местным бюджетам субсидии.</w:t>
      </w:r>
      <w:r w:rsidR="00067CBF" w:rsidRPr="006F437C">
        <w:rPr>
          <w:color w:val="000000" w:themeColor="text1"/>
        </w:rPr>
        <w:t>"</w:t>
      </w:r>
      <w:r w:rsidR="00597E3E" w:rsidRPr="006F437C">
        <w:rPr>
          <w:color w:val="000000" w:themeColor="text1"/>
        </w:rPr>
        <w:t>.</w:t>
      </w:r>
    </w:p>
    <w:p w:rsidR="006D5E5A" w:rsidRPr="006F437C" w:rsidRDefault="006D5E5A" w:rsidP="00597E3E">
      <w:pPr>
        <w:widowControl w:val="0"/>
        <w:autoSpaceDE w:val="0"/>
        <w:autoSpaceDN w:val="0"/>
        <w:adjustRightInd w:val="0"/>
        <w:spacing w:line="360" w:lineRule="auto"/>
        <w:ind w:firstLine="709"/>
        <w:jc w:val="both"/>
        <w:outlineLvl w:val="4"/>
        <w:rPr>
          <w:color w:val="000000" w:themeColor="text1"/>
          <w:szCs w:val="28"/>
        </w:rPr>
      </w:pPr>
      <w:r w:rsidRPr="006F437C">
        <w:rPr>
          <w:color w:val="000000" w:themeColor="text1"/>
          <w:szCs w:val="28"/>
        </w:rPr>
        <w:t xml:space="preserve">2.  Внести в Перечень и правила отнесения расходов бюджета городского округа на соответствующие целевые статьи классификации расходов бюджета, утвержденный приказом департамента финансов </w:t>
      </w:r>
      <w:r w:rsidRPr="006F437C">
        <w:rPr>
          <w:color w:val="000000" w:themeColor="text1"/>
          <w:szCs w:val="28"/>
        </w:rPr>
        <w:lastRenderedPageBreak/>
        <w:t>Нижегородской области от 23 ноября 2016 года № 54н "Об утверждении Порядка применения кодов целевых статей расходов классификации расходов бюджета городского округа город Бор Нижегородской области и о применении вида расходов 242, 634 и 814 при формировании бюджета городского округа город Бор Нижегородской области на 2017 год и плановый период 2018 и 2019 годов"</w:t>
      </w:r>
      <w:r w:rsidR="00266392" w:rsidRPr="006F437C">
        <w:rPr>
          <w:color w:val="000000" w:themeColor="text1"/>
          <w:szCs w:val="28"/>
        </w:rPr>
        <w:t>( далее Перечень)</w:t>
      </w:r>
      <w:r w:rsidRPr="006F437C">
        <w:rPr>
          <w:color w:val="000000" w:themeColor="text1"/>
          <w:szCs w:val="28"/>
        </w:rPr>
        <w:t xml:space="preserve"> следующие изменения:</w:t>
      </w:r>
    </w:p>
    <w:p w:rsidR="006D5E5A" w:rsidRPr="006F437C" w:rsidRDefault="006D5E5A" w:rsidP="006D5E5A">
      <w:pPr>
        <w:widowControl w:val="0"/>
        <w:autoSpaceDE w:val="0"/>
        <w:autoSpaceDN w:val="0"/>
        <w:adjustRightInd w:val="0"/>
        <w:jc w:val="both"/>
        <w:outlineLvl w:val="4"/>
        <w:rPr>
          <w:color w:val="000000" w:themeColor="text1"/>
          <w:szCs w:val="28"/>
        </w:rPr>
      </w:pPr>
      <w:r w:rsidRPr="006F437C">
        <w:rPr>
          <w:color w:val="000000" w:themeColor="text1"/>
          <w:szCs w:val="28"/>
        </w:rPr>
        <w:t>2.1.</w:t>
      </w:r>
      <w:r w:rsidR="00C8138C" w:rsidRPr="006F437C">
        <w:rPr>
          <w:color w:val="000000" w:themeColor="text1"/>
          <w:szCs w:val="28"/>
        </w:rPr>
        <w:t xml:space="preserve"> </w:t>
      </w:r>
      <w:r w:rsidR="00607C11" w:rsidRPr="006F437C">
        <w:rPr>
          <w:color w:val="000000" w:themeColor="text1"/>
          <w:szCs w:val="28"/>
        </w:rPr>
        <w:t>Ц</w:t>
      </w:r>
      <w:r w:rsidR="00C8138C" w:rsidRPr="006F437C">
        <w:rPr>
          <w:color w:val="000000" w:themeColor="text1"/>
          <w:szCs w:val="28"/>
        </w:rPr>
        <w:t>елев</w:t>
      </w:r>
      <w:r w:rsidR="008F1834" w:rsidRPr="006F437C">
        <w:rPr>
          <w:color w:val="000000" w:themeColor="text1"/>
          <w:szCs w:val="28"/>
        </w:rPr>
        <w:t>ы</w:t>
      </w:r>
      <w:r w:rsidR="00607C11" w:rsidRPr="006F437C">
        <w:rPr>
          <w:color w:val="000000" w:themeColor="text1"/>
          <w:szCs w:val="28"/>
        </w:rPr>
        <w:t>е</w:t>
      </w:r>
      <w:r w:rsidR="008F1834" w:rsidRPr="006F437C">
        <w:rPr>
          <w:color w:val="000000" w:themeColor="text1"/>
          <w:szCs w:val="28"/>
        </w:rPr>
        <w:t xml:space="preserve"> </w:t>
      </w:r>
      <w:r w:rsidR="00C8138C" w:rsidRPr="006F437C">
        <w:rPr>
          <w:color w:val="000000" w:themeColor="text1"/>
          <w:szCs w:val="28"/>
        </w:rPr>
        <w:t>стат</w:t>
      </w:r>
      <w:r w:rsidR="00607C11" w:rsidRPr="006F437C">
        <w:rPr>
          <w:color w:val="000000" w:themeColor="text1"/>
          <w:szCs w:val="28"/>
        </w:rPr>
        <w:t>ьи</w:t>
      </w:r>
      <w:r w:rsidR="00C8138C" w:rsidRPr="006F437C">
        <w:rPr>
          <w:color w:val="000000" w:themeColor="text1"/>
          <w:szCs w:val="28"/>
        </w:rPr>
        <w:t xml:space="preserve"> изложить в </w:t>
      </w:r>
      <w:r w:rsidR="008F1834" w:rsidRPr="006F437C">
        <w:rPr>
          <w:color w:val="000000" w:themeColor="text1"/>
          <w:szCs w:val="28"/>
        </w:rPr>
        <w:t>новой</w:t>
      </w:r>
      <w:r w:rsidR="00C8138C" w:rsidRPr="006F437C">
        <w:rPr>
          <w:color w:val="000000" w:themeColor="text1"/>
          <w:szCs w:val="28"/>
        </w:rPr>
        <w:t xml:space="preserve"> редакции</w:t>
      </w:r>
      <w:r w:rsidR="00607C11" w:rsidRPr="006F437C">
        <w:rPr>
          <w:color w:val="000000" w:themeColor="text1"/>
          <w:szCs w:val="28"/>
        </w:rPr>
        <w:t>:</w:t>
      </w:r>
    </w:p>
    <w:p w:rsidR="006D5E5A" w:rsidRPr="006F437C" w:rsidRDefault="006D5E5A" w:rsidP="006D5E5A">
      <w:pPr>
        <w:widowControl w:val="0"/>
        <w:autoSpaceDE w:val="0"/>
        <w:autoSpaceDN w:val="0"/>
        <w:adjustRightInd w:val="0"/>
        <w:jc w:val="both"/>
        <w:rPr>
          <w:color w:val="000000" w:themeColor="text1"/>
          <w:szCs w:val="28"/>
        </w:rPr>
      </w:pP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 xml:space="preserve">02 1 02 </w:t>
      </w:r>
      <w:r w:rsidRPr="006F437C">
        <w:rPr>
          <w:color w:val="000000" w:themeColor="text1"/>
          <w:szCs w:val="28"/>
          <w:lang w:val="en-US"/>
        </w:rPr>
        <w:t>S</w:t>
      </w:r>
      <w:r w:rsidRPr="006F437C">
        <w:rPr>
          <w:color w:val="000000" w:themeColor="text1"/>
          <w:szCs w:val="28"/>
        </w:rPr>
        <w:t xml:space="preserve">2200 Проектирование и строительство </w:t>
      </w: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 xml:space="preserve">(реконструкция) автомобильных дорог общего пользования </w:t>
      </w: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местного значения муниципальных образований Нижегородской</w:t>
      </w: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 xml:space="preserve"> области, в том числе на строительство объектов скоростного</w:t>
      </w: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 xml:space="preserve"> внеуличного транспорта</w:t>
      </w:r>
    </w:p>
    <w:p w:rsidR="00D9477F" w:rsidRPr="006F437C" w:rsidRDefault="006D5E5A" w:rsidP="00D9477F">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г.Бор на проектирование и строительство (реконструкцию) автомобильных дорог общего пользования местного значения городского округа г.Бор за счет средств субсидии из областного бюджета на проектирование и строительство (реконструкцию) автомобильных дорог общего пользования местного значения, находящихся в собственности муниципальных образований Нижегородской области, в том числе на строительство объектов скоростного внеуличного транспорта, </w:t>
      </w:r>
      <w:r w:rsidR="00D9477F" w:rsidRPr="006F437C">
        <w:rPr>
          <w:color w:val="000000" w:themeColor="text1"/>
          <w:szCs w:val="28"/>
        </w:rPr>
        <w:t xml:space="preserve">а также расходы местного бюджета, в целях софинансирования которых из областного бюджета предоставляются субсидии бюджету городского округа г.Бор. </w:t>
      </w:r>
    </w:p>
    <w:p w:rsidR="00D9477F" w:rsidRPr="006F437C" w:rsidRDefault="00D9477F" w:rsidP="00D9477F">
      <w:pPr>
        <w:widowControl w:val="0"/>
        <w:autoSpaceDE w:val="0"/>
        <w:autoSpaceDN w:val="0"/>
        <w:adjustRightInd w:val="0"/>
        <w:jc w:val="both"/>
        <w:rPr>
          <w:color w:val="000000" w:themeColor="text1"/>
          <w:szCs w:val="28"/>
        </w:rPr>
      </w:pPr>
    </w:p>
    <w:p w:rsidR="006D5E5A" w:rsidRPr="006F437C" w:rsidRDefault="006D5E5A" w:rsidP="00D9477F">
      <w:pPr>
        <w:widowControl w:val="0"/>
        <w:autoSpaceDE w:val="0"/>
        <w:autoSpaceDN w:val="0"/>
        <w:adjustRightInd w:val="0"/>
        <w:jc w:val="center"/>
        <w:rPr>
          <w:color w:val="000000" w:themeColor="text1"/>
          <w:szCs w:val="28"/>
        </w:rPr>
      </w:pPr>
      <w:r w:rsidRPr="006F437C">
        <w:rPr>
          <w:color w:val="000000" w:themeColor="text1"/>
          <w:szCs w:val="28"/>
        </w:rPr>
        <w:t xml:space="preserve">02 1 03 </w:t>
      </w:r>
      <w:r w:rsidRPr="006F437C">
        <w:rPr>
          <w:color w:val="000000" w:themeColor="text1"/>
          <w:szCs w:val="28"/>
          <w:lang w:val="en-US"/>
        </w:rPr>
        <w:t>S</w:t>
      </w:r>
      <w:r w:rsidRPr="006F437C">
        <w:rPr>
          <w:color w:val="000000" w:themeColor="text1"/>
          <w:szCs w:val="28"/>
        </w:rPr>
        <w:t>2450 Строительство, реконструкция,</w:t>
      </w:r>
    </w:p>
    <w:p w:rsidR="006D5E5A" w:rsidRPr="006F437C" w:rsidRDefault="006D5E5A" w:rsidP="00D9477F">
      <w:pPr>
        <w:widowControl w:val="0"/>
        <w:autoSpaceDE w:val="0"/>
        <w:autoSpaceDN w:val="0"/>
        <w:adjustRightInd w:val="0"/>
        <w:jc w:val="center"/>
        <w:rPr>
          <w:color w:val="000000" w:themeColor="text1"/>
          <w:szCs w:val="28"/>
        </w:rPr>
      </w:pPr>
      <w:r w:rsidRPr="006F437C">
        <w:rPr>
          <w:color w:val="000000" w:themeColor="text1"/>
          <w:szCs w:val="28"/>
        </w:rPr>
        <w:t>проектно-изыскательские работы и разработка проектно-сметной документации объектов капитального строительства</w:t>
      </w:r>
    </w:p>
    <w:p w:rsidR="006D5E5A" w:rsidRPr="006F437C" w:rsidRDefault="006D5E5A" w:rsidP="006D5E5A">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г.Бор на строительство, реконструкцию, проектно-изыскательские работы и разработку проектно-сметной документации объектов капитального строительства за счет средств субсидии областного бюджета за счет средств субсидии из областного бюджета, на строительство, реконструкцию, проектно-изыскательские работы и разработку проектно-сметной документации объектов капитального строительства,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6D5E5A" w:rsidRPr="006F437C" w:rsidRDefault="006D5E5A" w:rsidP="006D5E5A">
      <w:pPr>
        <w:widowControl w:val="0"/>
        <w:autoSpaceDE w:val="0"/>
        <w:autoSpaceDN w:val="0"/>
        <w:adjustRightInd w:val="0"/>
        <w:jc w:val="center"/>
        <w:rPr>
          <w:color w:val="000000" w:themeColor="text1"/>
          <w:szCs w:val="28"/>
        </w:rPr>
      </w:pPr>
    </w:p>
    <w:p w:rsidR="006D5E5A" w:rsidRPr="006F437C" w:rsidRDefault="006D5E5A" w:rsidP="006D5E5A">
      <w:pPr>
        <w:widowControl w:val="0"/>
        <w:autoSpaceDE w:val="0"/>
        <w:autoSpaceDN w:val="0"/>
        <w:adjustRightInd w:val="0"/>
        <w:jc w:val="center"/>
        <w:rPr>
          <w:color w:val="000000" w:themeColor="text1"/>
          <w:szCs w:val="28"/>
        </w:rPr>
      </w:pPr>
      <w:r w:rsidRPr="006F437C">
        <w:rPr>
          <w:bCs/>
          <w:color w:val="000000" w:themeColor="text1"/>
          <w:szCs w:val="28"/>
        </w:rPr>
        <w:t xml:space="preserve">02 1 04 </w:t>
      </w:r>
      <w:r w:rsidRPr="006F437C">
        <w:rPr>
          <w:color w:val="000000" w:themeColor="text1"/>
          <w:szCs w:val="28"/>
          <w:lang w:val="en-US"/>
        </w:rPr>
        <w:t>S</w:t>
      </w:r>
      <w:r w:rsidRPr="006F437C">
        <w:rPr>
          <w:bCs/>
          <w:color w:val="000000" w:themeColor="text1"/>
          <w:szCs w:val="28"/>
        </w:rPr>
        <w:t xml:space="preserve">2510 </w:t>
      </w:r>
      <w:r w:rsidRPr="006F437C">
        <w:rPr>
          <w:color w:val="000000" w:themeColor="text1"/>
          <w:szCs w:val="28"/>
        </w:rPr>
        <w:t xml:space="preserve">Строительство </w:t>
      </w: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 xml:space="preserve">зданий общеобразовательных организаций </w:t>
      </w:r>
    </w:p>
    <w:p w:rsidR="006D5E5A" w:rsidRPr="006F437C" w:rsidRDefault="006D5E5A" w:rsidP="006D5E5A">
      <w:pPr>
        <w:widowControl w:val="0"/>
        <w:autoSpaceDE w:val="0"/>
        <w:autoSpaceDN w:val="0"/>
        <w:adjustRightInd w:val="0"/>
        <w:jc w:val="both"/>
        <w:rPr>
          <w:color w:val="000000" w:themeColor="text1"/>
          <w:szCs w:val="28"/>
        </w:rPr>
      </w:pPr>
      <w:r w:rsidRPr="006F437C">
        <w:rPr>
          <w:color w:val="000000" w:themeColor="text1"/>
          <w:szCs w:val="28"/>
        </w:rPr>
        <w:t>По данной целевой статье отражаются расходы бюджета городского округа г.Бор на</w:t>
      </w:r>
      <w:r w:rsidRPr="006F437C">
        <w:rPr>
          <w:bCs/>
          <w:color w:val="000000" w:themeColor="text1"/>
          <w:szCs w:val="28"/>
        </w:rPr>
        <w:t xml:space="preserve"> строительство зданий общеобразовательных организаций за счет </w:t>
      </w:r>
      <w:r w:rsidRPr="006F437C">
        <w:rPr>
          <w:bCs/>
          <w:color w:val="000000" w:themeColor="text1"/>
          <w:szCs w:val="28"/>
        </w:rPr>
        <w:lastRenderedPageBreak/>
        <w:t xml:space="preserve">средств субсидии областного бюджета </w:t>
      </w:r>
      <w:r w:rsidRPr="006F437C">
        <w:rPr>
          <w:color w:val="000000" w:themeColor="text1"/>
          <w:szCs w:val="28"/>
        </w:rPr>
        <w:t xml:space="preserve">на строительство зданий общеобразовательных организаций ,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D9477F" w:rsidRPr="006F437C" w:rsidRDefault="00D9477F" w:rsidP="00D9477F">
      <w:pPr>
        <w:jc w:val="center"/>
        <w:outlineLvl w:val="0"/>
        <w:rPr>
          <w:color w:val="000000" w:themeColor="text1"/>
        </w:rPr>
      </w:pPr>
    </w:p>
    <w:p w:rsidR="00D9477F" w:rsidRPr="006F437C" w:rsidRDefault="00D9477F" w:rsidP="00D9477F">
      <w:pPr>
        <w:jc w:val="center"/>
        <w:outlineLvl w:val="0"/>
        <w:rPr>
          <w:color w:val="000000" w:themeColor="text1"/>
        </w:rPr>
      </w:pPr>
      <w:r w:rsidRPr="006F437C">
        <w:rPr>
          <w:color w:val="000000" w:themeColor="text1"/>
        </w:rPr>
        <w:t xml:space="preserve">04 1 01 L0200 Осуществление социальных выплат </w:t>
      </w:r>
    </w:p>
    <w:p w:rsidR="00D9477F" w:rsidRPr="006F437C" w:rsidRDefault="00D9477F" w:rsidP="00D9477F">
      <w:pPr>
        <w:jc w:val="center"/>
        <w:outlineLvl w:val="0"/>
        <w:rPr>
          <w:color w:val="000000" w:themeColor="text1"/>
        </w:rPr>
      </w:pPr>
      <w:r w:rsidRPr="006F437C">
        <w:rPr>
          <w:color w:val="000000" w:themeColor="text1"/>
        </w:rPr>
        <w:t>молодым семьям на приобретение жилья</w:t>
      </w:r>
    </w:p>
    <w:p w:rsidR="00D9477F" w:rsidRPr="006F437C" w:rsidRDefault="00D9477F" w:rsidP="00D9477F">
      <w:pPr>
        <w:jc w:val="center"/>
        <w:outlineLvl w:val="0"/>
        <w:rPr>
          <w:color w:val="000000" w:themeColor="text1"/>
        </w:rPr>
      </w:pPr>
      <w:r w:rsidRPr="006F437C">
        <w:rPr>
          <w:color w:val="000000" w:themeColor="text1"/>
        </w:rPr>
        <w:t>или строительство индивидуального жилого дома</w:t>
      </w:r>
    </w:p>
    <w:p w:rsidR="00D9477F" w:rsidRPr="006F437C" w:rsidRDefault="00D9477F" w:rsidP="00D9477F">
      <w:pPr>
        <w:jc w:val="both"/>
        <w:outlineLvl w:val="0"/>
        <w:rPr>
          <w:color w:val="000000" w:themeColor="text1"/>
        </w:rPr>
      </w:pPr>
      <w:r w:rsidRPr="006F437C">
        <w:rPr>
          <w:color w:val="000000" w:themeColor="text1"/>
        </w:rPr>
        <w:t xml:space="preserve">По данной целевой статье отражаются расходы бюджета городского округа г.Бор на осуществление социальных выплат молодым семьям на приобретение жилья или строительство индивидуального жилого дома за счет средств </w:t>
      </w:r>
      <w:r w:rsidRPr="006F437C">
        <w:rPr>
          <w:color w:val="000000" w:themeColor="text1"/>
          <w:szCs w:val="28"/>
        </w:rPr>
        <w:t xml:space="preserve">субсидии из областного бюджета, на осуществление социальных выплат молодым семьям в рамках </w:t>
      </w:r>
      <w:hyperlink r:id="rId10" w:history="1">
        <w:r w:rsidRPr="006F437C">
          <w:rPr>
            <w:color w:val="000000" w:themeColor="text1"/>
            <w:szCs w:val="28"/>
          </w:rPr>
          <w:t>подпрограммы</w:t>
        </w:r>
      </w:hyperlink>
      <w:r w:rsidRPr="006F437C">
        <w:rPr>
          <w:color w:val="000000" w:themeColor="text1"/>
          <w:szCs w:val="28"/>
        </w:rPr>
        <w:t xml:space="preserve"> "Обеспечение жильем молодых семей в Нижегородской области", а также расходы местного бюджета, в целях софинансирования которых из областного бюджета предоставляются субсидии бюджету городского округа г.Бор. </w:t>
      </w:r>
    </w:p>
    <w:p w:rsidR="006D5E5A" w:rsidRPr="006F437C" w:rsidRDefault="006D5E5A" w:rsidP="006D5E5A">
      <w:pPr>
        <w:widowControl w:val="0"/>
        <w:autoSpaceDE w:val="0"/>
        <w:autoSpaceDN w:val="0"/>
        <w:adjustRightInd w:val="0"/>
        <w:jc w:val="both"/>
        <w:rPr>
          <w:color w:val="000000" w:themeColor="text1"/>
          <w:szCs w:val="28"/>
        </w:rPr>
      </w:pPr>
    </w:p>
    <w:p w:rsidR="006D5E5A" w:rsidRPr="006F437C" w:rsidRDefault="006D5E5A" w:rsidP="006D5E5A">
      <w:pPr>
        <w:jc w:val="center"/>
        <w:outlineLvl w:val="0"/>
        <w:rPr>
          <w:color w:val="000000" w:themeColor="text1"/>
          <w:szCs w:val="28"/>
        </w:rPr>
      </w:pPr>
      <w:r w:rsidRPr="006F437C">
        <w:rPr>
          <w:color w:val="000000" w:themeColor="text1"/>
          <w:szCs w:val="28"/>
        </w:rPr>
        <w:t>04 4 01 S2270 Компенсация части платежа по полученным</w:t>
      </w:r>
    </w:p>
    <w:p w:rsidR="006D5E5A" w:rsidRPr="006F437C" w:rsidRDefault="006D5E5A" w:rsidP="006D5E5A">
      <w:pPr>
        <w:jc w:val="center"/>
        <w:outlineLvl w:val="0"/>
        <w:rPr>
          <w:color w:val="000000" w:themeColor="text1"/>
          <w:szCs w:val="28"/>
        </w:rPr>
      </w:pPr>
      <w:r w:rsidRPr="006F437C">
        <w:rPr>
          <w:color w:val="000000" w:themeColor="text1"/>
          <w:szCs w:val="28"/>
        </w:rPr>
        <w:t xml:space="preserve"> гражданами-участниками социальной (льготной) ипотеки </w:t>
      </w:r>
    </w:p>
    <w:p w:rsidR="006D5E5A" w:rsidRPr="006F437C" w:rsidRDefault="006D5E5A" w:rsidP="006D5E5A">
      <w:pPr>
        <w:jc w:val="center"/>
        <w:outlineLvl w:val="0"/>
        <w:rPr>
          <w:color w:val="000000" w:themeColor="text1"/>
          <w:szCs w:val="28"/>
        </w:rPr>
      </w:pPr>
      <w:r w:rsidRPr="006F437C">
        <w:rPr>
          <w:color w:val="000000" w:themeColor="text1"/>
          <w:szCs w:val="28"/>
        </w:rPr>
        <w:t xml:space="preserve">ипотечным жилищным кредитам (займам) в рамках </w:t>
      </w:r>
    </w:p>
    <w:p w:rsidR="006D5E5A" w:rsidRPr="006F437C" w:rsidRDefault="006D5E5A" w:rsidP="006D5E5A">
      <w:pPr>
        <w:jc w:val="center"/>
        <w:outlineLvl w:val="0"/>
        <w:rPr>
          <w:color w:val="000000" w:themeColor="text1"/>
          <w:szCs w:val="28"/>
        </w:rPr>
      </w:pPr>
      <w:r w:rsidRPr="006F437C">
        <w:rPr>
          <w:color w:val="000000" w:themeColor="text1"/>
          <w:szCs w:val="28"/>
        </w:rPr>
        <w:t xml:space="preserve">областной целевой программы "Ипотечное жилищное кредитование населения Нижегородской области" на 2009-2020 годы </w:t>
      </w:r>
    </w:p>
    <w:p w:rsidR="006D5E5A" w:rsidRPr="006F437C" w:rsidRDefault="006D5E5A" w:rsidP="006D5E5A">
      <w:pPr>
        <w:jc w:val="both"/>
        <w:rPr>
          <w:color w:val="000000" w:themeColor="text1"/>
          <w:szCs w:val="28"/>
        </w:rPr>
      </w:pPr>
      <w:r w:rsidRPr="006F437C">
        <w:rPr>
          <w:color w:val="000000" w:themeColor="text1"/>
          <w:szCs w:val="28"/>
        </w:rPr>
        <w:t>По данной целевой статье отражаются расходы бюджета городского округа г.Бор на компенсацию части платежа по полученным гражданами-участниками социальной(льготной) ипотеки ипотечным жилищным кредитам (займам) в рамках областной целевой программы "Ипотечное жилищное кредитование населения Нижегородской области" на 2009-2020 годы за счет субсидии из областного бюджета, на компенсацию части платежа по полученным гражданами- участниками социальной (льготной) ипотеки ипотечным жилищным кредитам (займам) в рамках областной целевой программы "Ипотечное жилищное кредитование населения Нижегородской области" на 2009-2020 годы, а также средств местного бюджета.</w:t>
      </w:r>
    </w:p>
    <w:p w:rsidR="006D5E5A" w:rsidRPr="006F437C" w:rsidRDefault="006D5E5A" w:rsidP="006D5E5A">
      <w:pPr>
        <w:jc w:val="both"/>
        <w:rPr>
          <w:color w:val="000000" w:themeColor="text1"/>
          <w:szCs w:val="28"/>
        </w:rPr>
      </w:pPr>
    </w:p>
    <w:p w:rsidR="006D5E5A" w:rsidRPr="006F437C" w:rsidRDefault="006D5E5A" w:rsidP="006D5E5A">
      <w:pPr>
        <w:ind w:firstLine="709"/>
        <w:jc w:val="center"/>
        <w:rPr>
          <w:color w:val="000000" w:themeColor="text1"/>
          <w:szCs w:val="28"/>
        </w:rPr>
      </w:pPr>
      <w:r w:rsidRPr="006F437C">
        <w:rPr>
          <w:color w:val="000000" w:themeColor="text1"/>
          <w:szCs w:val="28"/>
        </w:rPr>
        <w:t xml:space="preserve">08 2 02 S2600 </w:t>
      </w:r>
      <w:r w:rsidRPr="006F437C">
        <w:rPr>
          <w:rFonts w:hint="eastAsia"/>
          <w:color w:val="000000" w:themeColor="text1"/>
          <w:szCs w:val="28"/>
        </w:rPr>
        <w:t>Мероприятия</w:t>
      </w:r>
      <w:r w:rsidRPr="006F437C">
        <w:rPr>
          <w:color w:val="000000" w:themeColor="text1"/>
          <w:szCs w:val="28"/>
        </w:rPr>
        <w:t xml:space="preserve"> </w:t>
      </w:r>
      <w:r w:rsidRPr="006F437C">
        <w:rPr>
          <w:rFonts w:hint="eastAsia"/>
          <w:color w:val="000000" w:themeColor="text1"/>
          <w:szCs w:val="28"/>
        </w:rPr>
        <w:t>по</w:t>
      </w:r>
      <w:r w:rsidRPr="006F437C">
        <w:rPr>
          <w:color w:val="000000" w:themeColor="text1"/>
          <w:szCs w:val="28"/>
        </w:rPr>
        <w:t xml:space="preserve"> </w:t>
      </w:r>
      <w:r w:rsidRPr="006F437C">
        <w:rPr>
          <w:rFonts w:hint="eastAsia"/>
          <w:color w:val="000000" w:themeColor="text1"/>
          <w:szCs w:val="28"/>
        </w:rPr>
        <w:t>ремонту</w:t>
      </w:r>
      <w:r w:rsidRPr="006F437C">
        <w:rPr>
          <w:color w:val="000000" w:themeColor="text1"/>
          <w:szCs w:val="28"/>
        </w:rPr>
        <w:t xml:space="preserve"> </w:t>
      </w:r>
      <w:r w:rsidRPr="006F437C">
        <w:rPr>
          <w:rFonts w:hint="eastAsia"/>
          <w:color w:val="000000" w:themeColor="text1"/>
          <w:szCs w:val="28"/>
        </w:rPr>
        <w:t>дорог</w:t>
      </w:r>
      <w:r w:rsidRPr="006F437C">
        <w:rPr>
          <w:color w:val="000000" w:themeColor="text1"/>
          <w:szCs w:val="28"/>
        </w:rPr>
        <w:t xml:space="preserve"> </w:t>
      </w:r>
      <w:r w:rsidRPr="006F437C">
        <w:rPr>
          <w:rFonts w:hint="eastAsia"/>
          <w:color w:val="000000" w:themeColor="text1"/>
          <w:szCs w:val="28"/>
        </w:rPr>
        <w:t>общего</w:t>
      </w:r>
      <w:r w:rsidRPr="006F437C">
        <w:rPr>
          <w:color w:val="000000" w:themeColor="text1"/>
          <w:szCs w:val="28"/>
        </w:rPr>
        <w:t xml:space="preserve"> </w:t>
      </w:r>
      <w:r w:rsidRPr="006F437C">
        <w:rPr>
          <w:rFonts w:hint="eastAsia"/>
          <w:color w:val="000000" w:themeColor="text1"/>
          <w:szCs w:val="28"/>
        </w:rPr>
        <w:t>пользования</w:t>
      </w:r>
      <w:r w:rsidRPr="006F437C">
        <w:rPr>
          <w:color w:val="000000" w:themeColor="text1"/>
          <w:szCs w:val="28"/>
        </w:rPr>
        <w:t xml:space="preserve">, </w:t>
      </w:r>
      <w:r w:rsidRPr="006F437C">
        <w:rPr>
          <w:rFonts w:hint="eastAsia"/>
          <w:color w:val="000000" w:themeColor="text1"/>
          <w:szCs w:val="28"/>
        </w:rPr>
        <w:t>тротуаров</w:t>
      </w:r>
      <w:r w:rsidRPr="006F437C">
        <w:rPr>
          <w:color w:val="000000" w:themeColor="text1"/>
          <w:szCs w:val="28"/>
        </w:rPr>
        <w:t xml:space="preserve"> </w:t>
      </w:r>
      <w:r w:rsidRPr="006F437C">
        <w:rPr>
          <w:rFonts w:hint="eastAsia"/>
          <w:color w:val="000000" w:themeColor="text1"/>
          <w:szCs w:val="28"/>
        </w:rPr>
        <w:t>и</w:t>
      </w:r>
      <w:r w:rsidRPr="006F437C">
        <w:rPr>
          <w:color w:val="000000" w:themeColor="text1"/>
          <w:szCs w:val="28"/>
        </w:rPr>
        <w:t xml:space="preserve"> </w:t>
      </w:r>
      <w:r w:rsidRPr="006F437C">
        <w:rPr>
          <w:rFonts w:hint="eastAsia"/>
          <w:color w:val="000000" w:themeColor="text1"/>
          <w:szCs w:val="28"/>
        </w:rPr>
        <w:t>дворовых</w:t>
      </w:r>
      <w:r w:rsidRPr="006F437C">
        <w:rPr>
          <w:color w:val="000000" w:themeColor="text1"/>
          <w:szCs w:val="28"/>
        </w:rPr>
        <w:t xml:space="preserve"> </w:t>
      </w:r>
      <w:r w:rsidRPr="006F437C">
        <w:rPr>
          <w:rFonts w:hint="eastAsia"/>
          <w:color w:val="000000" w:themeColor="text1"/>
          <w:szCs w:val="28"/>
        </w:rPr>
        <w:t>территорий</w:t>
      </w:r>
      <w:r w:rsidRPr="006F437C">
        <w:rPr>
          <w:color w:val="000000" w:themeColor="text1"/>
          <w:szCs w:val="28"/>
        </w:rPr>
        <w:t xml:space="preserve"> </w:t>
      </w:r>
      <w:r w:rsidRPr="006F437C">
        <w:rPr>
          <w:rFonts w:hint="eastAsia"/>
          <w:color w:val="000000" w:themeColor="text1"/>
          <w:szCs w:val="28"/>
        </w:rPr>
        <w:t>в</w:t>
      </w:r>
      <w:r w:rsidRPr="006F437C">
        <w:rPr>
          <w:color w:val="000000" w:themeColor="text1"/>
          <w:szCs w:val="28"/>
        </w:rPr>
        <w:t xml:space="preserve"> </w:t>
      </w:r>
      <w:r w:rsidRPr="006F437C">
        <w:rPr>
          <w:rFonts w:hint="eastAsia"/>
          <w:color w:val="000000" w:themeColor="text1"/>
          <w:szCs w:val="28"/>
        </w:rPr>
        <w:t>рамках</w:t>
      </w:r>
      <w:r w:rsidRPr="006F437C">
        <w:rPr>
          <w:color w:val="000000" w:themeColor="text1"/>
          <w:szCs w:val="28"/>
        </w:rPr>
        <w:t xml:space="preserve"> </w:t>
      </w:r>
      <w:r w:rsidRPr="006F437C">
        <w:rPr>
          <w:rFonts w:hint="eastAsia"/>
          <w:color w:val="000000" w:themeColor="text1"/>
          <w:szCs w:val="28"/>
        </w:rPr>
        <w:t>реализации</w:t>
      </w:r>
      <w:r w:rsidRPr="006F437C">
        <w:rPr>
          <w:color w:val="000000" w:themeColor="text1"/>
          <w:szCs w:val="28"/>
        </w:rPr>
        <w:t xml:space="preserve"> </w:t>
      </w:r>
      <w:r w:rsidRPr="006F437C">
        <w:rPr>
          <w:rFonts w:hint="eastAsia"/>
          <w:color w:val="000000" w:themeColor="text1"/>
          <w:szCs w:val="28"/>
        </w:rPr>
        <w:t>проектов</w:t>
      </w:r>
      <w:r w:rsidRPr="006F437C">
        <w:rPr>
          <w:color w:val="000000" w:themeColor="text1"/>
          <w:szCs w:val="28"/>
        </w:rPr>
        <w:t xml:space="preserve"> </w:t>
      </w:r>
      <w:r w:rsidRPr="006F437C">
        <w:rPr>
          <w:rFonts w:hint="eastAsia"/>
          <w:color w:val="000000" w:themeColor="text1"/>
          <w:szCs w:val="28"/>
        </w:rPr>
        <w:t>по</w:t>
      </w:r>
      <w:r w:rsidRPr="006F437C">
        <w:rPr>
          <w:color w:val="000000" w:themeColor="text1"/>
          <w:szCs w:val="28"/>
        </w:rPr>
        <w:t xml:space="preserve"> </w:t>
      </w:r>
      <w:r w:rsidRPr="006F437C">
        <w:rPr>
          <w:rFonts w:hint="eastAsia"/>
          <w:color w:val="000000" w:themeColor="text1"/>
          <w:szCs w:val="28"/>
        </w:rPr>
        <w:t>поддержке</w:t>
      </w:r>
      <w:r w:rsidRPr="006F437C">
        <w:rPr>
          <w:color w:val="000000" w:themeColor="text1"/>
          <w:szCs w:val="28"/>
        </w:rPr>
        <w:t xml:space="preserve"> </w:t>
      </w:r>
      <w:r w:rsidRPr="006F437C">
        <w:rPr>
          <w:rFonts w:hint="eastAsia"/>
          <w:color w:val="000000" w:themeColor="text1"/>
          <w:szCs w:val="28"/>
        </w:rPr>
        <w:t>местных</w:t>
      </w:r>
      <w:r w:rsidRPr="006F437C">
        <w:rPr>
          <w:color w:val="000000" w:themeColor="text1"/>
          <w:szCs w:val="28"/>
        </w:rPr>
        <w:t xml:space="preserve"> </w:t>
      </w:r>
      <w:r w:rsidRPr="006F437C">
        <w:rPr>
          <w:rFonts w:hint="eastAsia"/>
          <w:color w:val="000000" w:themeColor="text1"/>
          <w:szCs w:val="28"/>
        </w:rPr>
        <w:t>инициатив</w:t>
      </w:r>
      <w:r w:rsidRPr="006F437C">
        <w:rPr>
          <w:color w:val="000000" w:themeColor="text1"/>
          <w:szCs w:val="28"/>
        </w:rPr>
        <w:t xml:space="preserve"> </w:t>
      </w:r>
    </w:p>
    <w:p w:rsidR="006D5E5A" w:rsidRPr="006F437C" w:rsidRDefault="006D5E5A" w:rsidP="006D5E5A">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 Бор на </w:t>
      </w:r>
      <w:r w:rsidRPr="006F437C">
        <w:rPr>
          <w:rFonts w:hint="eastAsia"/>
          <w:color w:val="000000" w:themeColor="text1"/>
          <w:szCs w:val="28"/>
        </w:rPr>
        <w:t>ремонт</w:t>
      </w:r>
      <w:r w:rsidRPr="006F437C">
        <w:rPr>
          <w:color w:val="000000" w:themeColor="text1"/>
          <w:szCs w:val="28"/>
        </w:rPr>
        <w:t xml:space="preserve"> </w:t>
      </w:r>
      <w:r w:rsidRPr="006F437C">
        <w:rPr>
          <w:rFonts w:hint="eastAsia"/>
          <w:color w:val="000000" w:themeColor="text1"/>
          <w:szCs w:val="28"/>
        </w:rPr>
        <w:t>дорог</w:t>
      </w:r>
      <w:r w:rsidRPr="006F437C">
        <w:rPr>
          <w:color w:val="000000" w:themeColor="text1"/>
          <w:szCs w:val="28"/>
        </w:rPr>
        <w:t xml:space="preserve"> </w:t>
      </w:r>
      <w:r w:rsidRPr="006F437C">
        <w:rPr>
          <w:rFonts w:hint="eastAsia"/>
          <w:color w:val="000000" w:themeColor="text1"/>
          <w:szCs w:val="28"/>
        </w:rPr>
        <w:t>общего</w:t>
      </w:r>
      <w:r w:rsidRPr="006F437C">
        <w:rPr>
          <w:color w:val="000000" w:themeColor="text1"/>
          <w:szCs w:val="28"/>
        </w:rPr>
        <w:t xml:space="preserve"> </w:t>
      </w:r>
      <w:r w:rsidRPr="006F437C">
        <w:rPr>
          <w:rFonts w:hint="eastAsia"/>
          <w:color w:val="000000" w:themeColor="text1"/>
          <w:szCs w:val="28"/>
        </w:rPr>
        <w:t>пользования</w:t>
      </w:r>
      <w:r w:rsidRPr="006F437C">
        <w:rPr>
          <w:color w:val="000000" w:themeColor="text1"/>
          <w:szCs w:val="28"/>
        </w:rPr>
        <w:t xml:space="preserve">, </w:t>
      </w:r>
      <w:r w:rsidRPr="006F437C">
        <w:rPr>
          <w:rFonts w:hint="eastAsia"/>
          <w:color w:val="000000" w:themeColor="text1"/>
          <w:szCs w:val="28"/>
        </w:rPr>
        <w:t>тротуаров</w:t>
      </w:r>
      <w:r w:rsidRPr="006F437C">
        <w:rPr>
          <w:color w:val="000000" w:themeColor="text1"/>
          <w:szCs w:val="28"/>
        </w:rPr>
        <w:t xml:space="preserve"> </w:t>
      </w:r>
      <w:r w:rsidRPr="006F437C">
        <w:rPr>
          <w:rFonts w:hint="eastAsia"/>
          <w:color w:val="000000" w:themeColor="text1"/>
          <w:szCs w:val="28"/>
        </w:rPr>
        <w:t>и</w:t>
      </w:r>
      <w:r w:rsidRPr="006F437C">
        <w:rPr>
          <w:color w:val="000000" w:themeColor="text1"/>
          <w:szCs w:val="28"/>
        </w:rPr>
        <w:t xml:space="preserve"> </w:t>
      </w:r>
      <w:r w:rsidRPr="006F437C">
        <w:rPr>
          <w:rFonts w:hint="eastAsia"/>
          <w:color w:val="000000" w:themeColor="text1"/>
          <w:szCs w:val="28"/>
        </w:rPr>
        <w:t>дворовых</w:t>
      </w:r>
      <w:r w:rsidRPr="006F437C">
        <w:rPr>
          <w:color w:val="000000" w:themeColor="text1"/>
          <w:szCs w:val="28"/>
        </w:rPr>
        <w:t xml:space="preserve"> </w:t>
      </w:r>
      <w:r w:rsidRPr="006F437C">
        <w:rPr>
          <w:rFonts w:hint="eastAsia"/>
          <w:color w:val="000000" w:themeColor="text1"/>
          <w:szCs w:val="28"/>
        </w:rPr>
        <w:t>территорий</w:t>
      </w:r>
      <w:r w:rsidRPr="006F437C">
        <w:rPr>
          <w:color w:val="000000" w:themeColor="text1"/>
          <w:szCs w:val="28"/>
        </w:rPr>
        <w:t xml:space="preserve"> </w:t>
      </w:r>
      <w:r w:rsidRPr="006F437C">
        <w:rPr>
          <w:rFonts w:hint="eastAsia"/>
          <w:color w:val="000000" w:themeColor="text1"/>
          <w:szCs w:val="28"/>
        </w:rPr>
        <w:t>в</w:t>
      </w:r>
      <w:r w:rsidRPr="006F437C">
        <w:rPr>
          <w:color w:val="000000" w:themeColor="text1"/>
          <w:szCs w:val="28"/>
        </w:rPr>
        <w:t xml:space="preserve"> </w:t>
      </w:r>
      <w:r w:rsidRPr="006F437C">
        <w:rPr>
          <w:rFonts w:hint="eastAsia"/>
          <w:color w:val="000000" w:themeColor="text1"/>
          <w:szCs w:val="28"/>
        </w:rPr>
        <w:t>рамках</w:t>
      </w:r>
      <w:r w:rsidRPr="006F437C">
        <w:rPr>
          <w:color w:val="000000" w:themeColor="text1"/>
          <w:szCs w:val="28"/>
        </w:rPr>
        <w:t xml:space="preserve"> </w:t>
      </w:r>
      <w:r w:rsidRPr="006F437C">
        <w:rPr>
          <w:rFonts w:hint="eastAsia"/>
          <w:color w:val="000000" w:themeColor="text1"/>
          <w:szCs w:val="28"/>
        </w:rPr>
        <w:t>реализации</w:t>
      </w:r>
      <w:r w:rsidRPr="006F437C">
        <w:rPr>
          <w:color w:val="000000" w:themeColor="text1"/>
          <w:szCs w:val="28"/>
        </w:rPr>
        <w:t xml:space="preserve"> </w:t>
      </w:r>
      <w:r w:rsidRPr="006F437C">
        <w:rPr>
          <w:rFonts w:hint="eastAsia"/>
          <w:color w:val="000000" w:themeColor="text1"/>
          <w:szCs w:val="28"/>
        </w:rPr>
        <w:t>проектов</w:t>
      </w:r>
      <w:r w:rsidRPr="006F437C">
        <w:rPr>
          <w:color w:val="000000" w:themeColor="text1"/>
          <w:szCs w:val="28"/>
        </w:rPr>
        <w:t xml:space="preserve"> </w:t>
      </w:r>
      <w:r w:rsidRPr="006F437C">
        <w:rPr>
          <w:rFonts w:hint="eastAsia"/>
          <w:color w:val="000000" w:themeColor="text1"/>
          <w:szCs w:val="28"/>
        </w:rPr>
        <w:t>по</w:t>
      </w:r>
      <w:r w:rsidRPr="006F437C">
        <w:rPr>
          <w:color w:val="000000" w:themeColor="text1"/>
          <w:szCs w:val="28"/>
        </w:rPr>
        <w:t xml:space="preserve"> </w:t>
      </w:r>
      <w:r w:rsidRPr="006F437C">
        <w:rPr>
          <w:rFonts w:hint="eastAsia"/>
          <w:color w:val="000000" w:themeColor="text1"/>
          <w:szCs w:val="28"/>
        </w:rPr>
        <w:t>поддержке</w:t>
      </w:r>
      <w:r w:rsidRPr="006F437C">
        <w:rPr>
          <w:color w:val="000000" w:themeColor="text1"/>
          <w:szCs w:val="28"/>
        </w:rPr>
        <w:t xml:space="preserve"> </w:t>
      </w:r>
      <w:r w:rsidRPr="006F437C">
        <w:rPr>
          <w:rFonts w:hint="eastAsia"/>
          <w:color w:val="000000" w:themeColor="text1"/>
          <w:szCs w:val="28"/>
        </w:rPr>
        <w:t>местных</w:t>
      </w:r>
      <w:r w:rsidRPr="006F437C">
        <w:rPr>
          <w:color w:val="000000" w:themeColor="text1"/>
          <w:szCs w:val="28"/>
        </w:rPr>
        <w:t xml:space="preserve"> </w:t>
      </w:r>
      <w:r w:rsidRPr="006F437C">
        <w:rPr>
          <w:rFonts w:hint="eastAsia"/>
          <w:color w:val="000000" w:themeColor="text1"/>
          <w:szCs w:val="28"/>
        </w:rPr>
        <w:t>инициатив</w:t>
      </w:r>
      <w:r w:rsidRPr="006F437C">
        <w:rPr>
          <w:color w:val="000000" w:themeColor="text1"/>
          <w:szCs w:val="28"/>
        </w:rPr>
        <w:t xml:space="preserve"> за счет средств субсидии из областного бюджета на реализацию проекта по поддержке местных инициатив,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D9477F" w:rsidRPr="006F437C" w:rsidRDefault="00D9477F" w:rsidP="006D5E5A">
      <w:pPr>
        <w:widowControl w:val="0"/>
        <w:autoSpaceDE w:val="0"/>
        <w:autoSpaceDN w:val="0"/>
        <w:adjustRightInd w:val="0"/>
        <w:jc w:val="both"/>
        <w:rPr>
          <w:color w:val="000000" w:themeColor="text1"/>
          <w:szCs w:val="28"/>
        </w:rPr>
      </w:pP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lastRenderedPageBreak/>
        <w:t xml:space="preserve">08 2 03 </w:t>
      </w:r>
      <w:r w:rsidRPr="006F437C">
        <w:rPr>
          <w:color w:val="000000" w:themeColor="text1"/>
          <w:szCs w:val="28"/>
          <w:lang w:val="en-US"/>
        </w:rPr>
        <w:t>S</w:t>
      </w:r>
      <w:r w:rsidRPr="006F437C">
        <w:rPr>
          <w:color w:val="000000" w:themeColor="text1"/>
          <w:szCs w:val="28"/>
        </w:rPr>
        <w:t xml:space="preserve">2210 </w:t>
      </w:r>
      <w:r w:rsidRPr="006F437C">
        <w:rPr>
          <w:rFonts w:hint="eastAsia"/>
          <w:color w:val="000000" w:themeColor="text1"/>
          <w:szCs w:val="28"/>
        </w:rPr>
        <w:t>Мероприятия</w:t>
      </w:r>
      <w:r w:rsidRPr="006F437C">
        <w:rPr>
          <w:color w:val="000000" w:themeColor="text1"/>
          <w:szCs w:val="28"/>
        </w:rPr>
        <w:t xml:space="preserve"> </w:t>
      </w:r>
      <w:r w:rsidRPr="006F437C">
        <w:rPr>
          <w:rFonts w:hint="eastAsia"/>
          <w:color w:val="000000" w:themeColor="text1"/>
          <w:szCs w:val="28"/>
        </w:rPr>
        <w:t>по</w:t>
      </w:r>
      <w:r w:rsidRPr="006F437C">
        <w:rPr>
          <w:color w:val="000000" w:themeColor="text1"/>
          <w:szCs w:val="28"/>
        </w:rPr>
        <w:t xml:space="preserve"> капитальному ремонту</w:t>
      </w: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 xml:space="preserve">и ремонту автомобильных дорог общего пользования </w:t>
      </w: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местного значения</w:t>
      </w:r>
    </w:p>
    <w:p w:rsidR="006D5E5A" w:rsidRPr="006F437C" w:rsidRDefault="006D5E5A" w:rsidP="006D5E5A">
      <w:pPr>
        <w:widowControl w:val="0"/>
        <w:autoSpaceDE w:val="0"/>
        <w:autoSpaceDN w:val="0"/>
        <w:adjustRightInd w:val="0"/>
        <w:ind w:firstLine="709"/>
        <w:jc w:val="center"/>
        <w:rPr>
          <w:color w:val="000000" w:themeColor="text1"/>
          <w:szCs w:val="28"/>
        </w:rPr>
      </w:pPr>
    </w:p>
    <w:p w:rsidR="00D9477F" w:rsidRPr="006F437C" w:rsidRDefault="006D5E5A" w:rsidP="00D9477F">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г.Бор на </w:t>
      </w:r>
      <w:r w:rsidRPr="006F437C">
        <w:rPr>
          <w:rFonts w:hint="eastAsia"/>
          <w:color w:val="000000" w:themeColor="text1"/>
          <w:szCs w:val="28"/>
        </w:rPr>
        <w:t>капитальн</w:t>
      </w:r>
      <w:r w:rsidRPr="006F437C">
        <w:rPr>
          <w:color w:val="000000" w:themeColor="text1"/>
          <w:szCs w:val="28"/>
        </w:rPr>
        <w:t xml:space="preserve">ый </w:t>
      </w:r>
      <w:r w:rsidRPr="006F437C">
        <w:rPr>
          <w:rFonts w:hint="eastAsia"/>
          <w:color w:val="000000" w:themeColor="text1"/>
          <w:szCs w:val="28"/>
        </w:rPr>
        <w:t>ремонт</w:t>
      </w:r>
      <w:r w:rsidRPr="006F437C">
        <w:rPr>
          <w:color w:val="000000" w:themeColor="text1"/>
          <w:szCs w:val="28"/>
        </w:rPr>
        <w:t xml:space="preserve"> </w:t>
      </w:r>
      <w:r w:rsidRPr="006F437C">
        <w:rPr>
          <w:rFonts w:hint="eastAsia"/>
          <w:color w:val="000000" w:themeColor="text1"/>
          <w:szCs w:val="28"/>
        </w:rPr>
        <w:t>и</w:t>
      </w:r>
      <w:r w:rsidRPr="006F437C">
        <w:rPr>
          <w:color w:val="000000" w:themeColor="text1"/>
          <w:szCs w:val="28"/>
        </w:rPr>
        <w:t xml:space="preserve"> </w:t>
      </w:r>
      <w:r w:rsidRPr="006F437C">
        <w:rPr>
          <w:rFonts w:hint="eastAsia"/>
          <w:color w:val="000000" w:themeColor="text1"/>
          <w:szCs w:val="28"/>
        </w:rPr>
        <w:t>ремонту</w:t>
      </w:r>
      <w:r w:rsidRPr="006F437C">
        <w:rPr>
          <w:color w:val="000000" w:themeColor="text1"/>
          <w:szCs w:val="28"/>
        </w:rPr>
        <w:t xml:space="preserve"> </w:t>
      </w:r>
      <w:r w:rsidRPr="006F437C">
        <w:rPr>
          <w:rFonts w:hint="eastAsia"/>
          <w:color w:val="000000" w:themeColor="text1"/>
          <w:szCs w:val="28"/>
        </w:rPr>
        <w:t>автомобильных</w:t>
      </w:r>
      <w:r w:rsidRPr="006F437C">
        <w:rPr>
          <w:color w:val="000000" w:themeColor="text1"/>
          <w:szCs w:val="28"/>
        </w:rPr>
        <w:t xml:space="preserve"> </w:t>
      </w:r>
      <w:r w:rsidRPr="006F437C">
        <w:rPr>
          <w:rFonts w:hint="eastAsia"/>
          <w:color w:val="000000" w:themeColor="text1"/>
          <w:szCs w:val="28"/>
        </w:rPr>
        <w:t>дорог</w:t>
      </w:r>
      <w:r w:rsidRPr="006F437C">
        <w:rPr>
          <w:color w:val="000000" w:themeColor="text1"/>
          <w:szCs w:val="28"/>
        </w:rPr>
        <w:t xml:space="preserve"> </w:t>
      </w:r>
      <w:r w:rsidRPr="006F437C">
        <w:rPr>
          <w:rFonts w:hint="eastAsia"/>
          <w:color w:val="000000" w:themeColor="text1"/>
          <w:szCs w:val="28"/>
        </w:rPr>
        <w:t>общего</w:t>
      </w:r>
      <w:r w:rsidRPr="006F437C">
        <w:rPr>
          <w:color w:val="000000" w:themeColor="text1"/>
          <w:szCs w:val="28"/>
        </w:rPr>
        <w:t xml:space="preserve"> </w:t>
      </w:r>
      <w:r w:rsidRPr="006F437C">
        <w:rPr>
          <w:rFonts w:hint="eastAsia"/>
          <w:color w:val="000000" w:themeColor="text1"/>
          <w:szCs w:val="28"/>
        </w:rPr>
        <w:t>пользования</w:t>
      </w:r>
      <w:r w:rsidRPr="006F437C">
        <w:rPr>
          <w:color w:val="000000" w:themeColor="text1"/>
          <w:szCs w:val="28"/>
        </w:rPr>
        <w:t xml:space="preserve"> </w:t>
      </w:r>
      <w:r w:rsidRPr="006F437C">
        <w:rPr>
          <w:rFonts w:hint="eastAsia"/>
          <w:color w:val="000000" w:themeColor="text1"/>
          <w:szCs w:val="28"/>
        </w:rPr>
        <w:t>местного</w:t>
      </w:r>
      <w:r w:rsidRPr="006F437C">
        <w:rPr>
          <w:color w:val="000000" w:themeColor="text1"/>
          <w:szCs w:val="28"/>
        </w:rPr>
        <w:t xml:space="preserve"> </w:t>
      </w:r>
      <w:r w:rsidRPr="006F437C">
        <w:rPr>
          <w:rFonts w:hint="eastAsia"/>
          <w:color w:val="000000" w:themeColor="text1"/>
          <w:szCs w:val="28"/>
        </w:rPr>
        <w:t>значения</w:t>
      </w:r>
      <w:r w:rsidRPr="006F437C">
        <w:rPr>
          <w:color w:val="000000" w:themeColor="text1"/>
          <w:szCs w:val="28"/>
        </w:rPr>
        <w:t xml:space="preserve"> за счет средств субсидии из областного бюджета на капитальный ремонт и ремонт автомобильных дорог общего пользования местного значения,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D9477F" w:rsidRPr="006F437C" w:rsidRDefault="00D9477F" w:rsidP="00D9477F">
      <w:pPr>
        <w:widowControl w:val="0"/>
        <w:autoSpaceDE w:val="0"/>
        <w:autoSpaceDN w:val="0"/>
        <w:adjustRightInd w:val="0"/>
        <w:jc w:val="both"/>
        <w:rPr>
          <w:color w:val="000000" w:themeColor="text1"/>
          <w:szCs w:val="28"/>
        </w:rPr>
      </w:pPr>
    </w:p>
    <w:p w:rsidR="006D5E5A" w:rsidRPr="006F437C" w:rsidRDefault="006D5E5A" w:rsidP="006D5E5A">
      <w:pPr>
        <w:jc w:val="center"/>
        <w:rPr>
          <w:color w:val="000000" w:themeColor="text1"/>
          <w:szCs w:val="28"/>
        </w:rPr>
      </w:pPr>
      <w:r w:rsidRPr="006F437C">
        <w:rPr>
          <w:color w:val="000000" w:themeColor="text1"/>
          <w:szCs w:val="28"/>
        </w:rPr>
        <w:t xml:space="preserve">08 2 04 S2230 </w:t>
      </w:r>
      <w:r w:rsidRPr="006F437C">
        <w:rPr>
          <w:rFonts w:hint="eastAsia"/>
          <w:color w:val="000000" w:themeColor="text1"/>
          <w:szCs w:val="28"/>
        </w:rPr>
        <w:t>Мероприятия</w:t>
      </w:r>
      <w:r w:rsidRPr="006F437C">
        <w:rPr>
          <w:color w:val="000000" w:themeColor="text1"/>
          <w:szCs w:val="28"/>
        </w:rPr>
        <w:t xml:space="preserve"> </w:t>
      </w:r>
      <w:r w:rsidRPr="006F437C">
        <w:rPr>
          <w:rFonts w:hint="eastAsia"/>
          <w:color w:val="000000" w:themeColor="text1"/>
          <w:szCs w:val="28"/>
        </w:rPr>
        <w:t>по</w:t>
      </w:r>
      <w:r w:rsidRPr="006F437C">
        <w:rPr>
          <w:color w:val="000000" w:themeColor="text1"/>
          <w:szCs w:val="28"/>
        </w:rPr>
        <w:t xml:space="preserve"> </w:t>
      </w:r>
      <w:r w:rsidRPr="006F437C">
        <w:rPr>
          <w:rFonts w:hint="eastAsia"/>
          <w:color w:val="000000" w:themeColor="text1"/>
          <w:szCs w:val="28"/>
        </w:rPr>
        <w:t>ремонту</w:t>
      </w:r>
      <w:r w:rsidRPr="006F437C">
        <w:rPr>
          <w:color w:val="000000" w:themeColor="text1"/>
          <w:szCs w:val="28"/>
        </w:rPr>
        <w:t xml:space="preserve"> </w:t>
      </w:r>
      <w:r w:rsidRPr="006F437C">
        <w:rPr>
          <w:rFonts w:hint="eastAsia"/>
          <w:color w:val="000000" w:themeColor="text1"/>
          <w:szCs w:val="28"/>
        </w:rPr>
        <w:t>дворовых</w:t>
      </w:r>
      <w:r w:rsidRPr="006F437C">
        <w:rPr>
          <w:color w:val="000000" w:themeColor="text1"/>
          <w:szCs w:val="28"/>
        </w:rPr>
        <w:t xml:space="preserve"> </w:t>
      </w:r>
      <w:r w:rsidRPr="006F437C">
        <w:rPr>
          <w:rFonts w:hint="eastAsia"/>
          <w:color w:val="000000" w:themeColor="text1"/>
          <w:szCs w:val="28"/>
        </w:rPr>
        <w:t>территорий</w:t>
      </w:r>
      <w:r w:rsidRPr="006F437C">
        <w:rPr>
          <w:color w:val="000000" w:themeColor="text1"/>
          <w:szCs w:val="28"/>
        </w:rPr>
        <w:t xml:space="preserve"> </w:t>
      </w:r>
      <w:r w:rsidRPr="006F437C">
        <w:rPr>
          <w:rFonts w:hint="eastAsia"/>
          <w:color w:val="000000" w:themeColor="text1"/>
          <w:szCs w:val="28"/>
        </w:rPr>
        <w:t>многоквартирных</w:t>
      </w:r>
      <w:r w:rsidRPr="006F437C">
        <w:rPr>
          <w:color w:val="000000" w:themeColor="text1"/>
          <w:szCs w:val="28"/>
        </w:rPr>
        <w:t xml:space="preserve"> </w:t>
      </w:r>
      <w:r w:rsidRPr="006F437C">
        <w:rPr>
          <w:rFonts w:hint="eastAsia"/>
          <w:color w:val="000000" w:themeColor="text1"/>
          <w:szCs w:val="28"/>
        </w:rPr>
        <w:t>домов</w:t>
      </w:r>
      <w:r w:rsidRPr="006F437C">
        <w:rPr>
          <w:color w:val="000000" w:themeColor="text1"/>
          <w:szCs w:val="28"/>
        </w:rPr>
        <w:t xml:space="preserve">, </w:t>
      </w:r>
      <w:r w:rsidRPr="006F437C">
        <w:rPr>
          <w:rFonts w:hint="eastAsia"/>
          <w:color w:val="000000" w:themeColor="text1"/>
          <w:szCs w:val="28"/>
        </w:rPr>
        <w:t>проездов</w:t>
      </w:r>
      <w:r w:rsidRPr="006F437C">
        <w:rPr>
          <w:color w:val="000000" w:themeColor="text1"/>
          <w:szCs w:val="28"/>
        </w:rPr>
        <w:t xml:space="preserve"> </w:t>
      </w:r>
      <w:r w:rsidRPr="006F437C">
        <w:rPr>
          <w:rFonts w:hint="eastAsia"/>
          <w:color w:val="000000" w:themeColor="text1"/>
          <w:szCs w:val="28"/>
        </w:rPr>
        <w:t>к</w:t>
      </w:r>
      <w:r w:rsidRPr="006F437C">
        <w:rPr>
          <w:color w:val="000000" w:themeColor="text1"/>
          <w:szCs w:val="28"/>
        </w:rPr>
        <w:t xml:space="preserve"> </w:t>
      </w:r>
      <w:r w:rsidRPr="006F437C">
        <w:rPr>
          <w:rFonts w:hint="eastAsia"/>
          <w:color w:val="000000" w:themeColor="text1"/>
          <w:szCs w:val="28"/>
        </w:rPr>
        <w:t>дворовым</w:t>
      </w:r>
      <w:r w:rsidRPr="006F437C">
        <w:rPr>
          <w:color w:val="000000" w:themeColor="text1"/>
          <w:szCs w:val="28"/>
        </w:rPr>
        <w:t xml:space="preserve"> </w:t>
      </w:r>
      <w:r w:rsidRPr="006F437C">
        <w:rPr>
          <w:rFonts w:hint="eastAsia"/>
          <w:color w:val="000000" w:themeColor="text1"/>
          <w:szCs w:val="28"/>
        </w:rPr>
        <w:t>территориям</w:t>
      </w:r>
      <w:r w:rsidRPr="006F437C">
        <w:rPr>
          <w:color w:val="000000" w:themeColor="text1"/>
          <w:szCs w:val="28"/>
        </w:rPr>
        <w:t xml:space="preserve"> </w:t>
      </w:r>
      <w:r w:rsidRPr="006F437C">
        <w:rPr>
          <w:rFonts w:hint="eastAsia"/>
          <w:color w:val="000000" w:themeColor="text1"/>
          <w:szCs w:val="28"/>
        </w:rPr>
        <w:t>многоквартирных</w:t>
      </w:r>
      <w:r w:rsidRPr="006F437C">
        <w:rPr>
          <w:color w:val="000000" w:themeColor="text1"/>
          <w:szCs w:val="28"/>
        </w:rPr>
        <w:t xml:space="preserve"> </w:t>
      </w:r>
      <w:r w:rsidRPr="006F437C">
        <w:rPr>
          <w:rFonts w:hint="eastAsia"/>
          <w:color w:val="000000" w:themeColor="text1"/>
          <w:szCs w:val="28"/>
        </w:rPr>
        <w:t>домов</w:t>
      </w:r>
      <w:r w:rsidRPr="006F437C">
        <w:rPr>
          <w:color w:val="000000" w:themeColor="text1"/>
          <w:szCs w:val="28"/>
        </w:rPr>
        <w:t xml:space="preserve"> </w:t>
      </w:r>
      <w:r w:rsidRPr="006F437C">
        <w:rPr>
          <w:rFonts w:hint="eastAsia"/>
          <w:color w:val="000000" w:themeColor="text1"/>
          <w:szCs w:val="28"/>
        </w:rPr>
        <w:t>населенных</w:t>
      </w:r>
      <w:r w:rsidRPr="006F437C">
        <w:rPr>
          <w:color w:val="000000" w:themeColor="text1"/>
          <w:szCs w:val="28"/>
        </w:rPr>
        <w:t xml:space="preserve"> </w:t>
      </w:r>
      <w:r w:rsidRPr="006F437C">
        <w:rPr>
          <w:rFonts w:hint="eastAsia"/>
          <w:color w:val="000000" w:themeColor="text1"/>
          <w:szCs w:val="28"/>
        </w:rPr>
        <w:t>пунктов</w:t>
      </w:r>
      <w:r w:rsidRPr="006F437C">
        <w:rPr>
          <w:color w:val="000000" w:themeColor="text1"/>
          <w:szCs w:val="28"/>
        </w:rPr>
        <w:t xml:space="preserve"> </w:t>
      </w:r>
    </w:p>
    <w:p w:rsidR="006D5E5A" w:rsidRPr="006F437C" w:rsidRDefault="006D5E5A" w:rsidP="006D5E5A">
      <w:pPr>
        <w:widowControl w:val="0"/>
        <w:autoSpaceDE w:val="0"/>
        <w:autoSpaceDN w:val="0"/>
        <w:adjustRightInd w:val="0"/>
        <w:jc w:val="both"/>
        <w:rPr>
          <w:color w:val="000000" w:themeColor="text1"/>
          <w:szCs w:val="28"/>
        </w:rPr>
      </w:pPr>
      <w:r w:rsidRPr="006F437C">
        <w:rPr>
          <w:color w:val="000000" w:themeColor="text1"/>
          <w:szCs w:val="28"/>
        </w:rPr>
        <w:t>По данной целевой статье отражаются расходы бюджета городского округа г. Бор на м</w:t>
      </w:r>
      <w:r w:rsidRPr="006F437C">
        <w:rPr>
          <w:rFonts w:hint="eastAsia"/>
          <w:color w:val="000000" w:themeColor="text1"/>
          <w:szCs w:val="28"/>
        </w:rPr>
        <w:t>ероприятия</w:t>
      </w:r>
      <w:r w:rsidRPr="006F437C">
        <w:rPr>
          <w:color w:val="000000" w:themeColor="text1"/>
          <w:szCs w:val="28"/>
        </w:rPr>
        <w:t xml:space="preserve"> </w:t>
      </w:r>
      <w:r w:rsidRPr="006F437C">
        <w:rPr>
          <w:rFonts w:hint="eastAsia"/>
          <w:color w:val="000000" w:themeColor="text1"/>
          <w:szCs w:val="28"/>
        </w:rPr>
        <w:t>по</w:t>
      </w:r>
      <w:r w:rsidRPr="006F437C">
        <w:rPr>
          <w:color w:val="000000" w:themeColor="text1"/>
          <w:szCs w:val="28"/>
        </w:rPr>
        <w:t xml:space="preserve"> </w:t>
      </w:r>
      <w:r w:rsidRPr="006F437C">
        <w:rPr>
          <w:rFonts w:hint="eastAsia"/>
          <w:color w:val="000000" w:themeColor="text1"/>
          <w:szCs w:val="28"/>
        </w:rPr>
        <w:t>ремонту</w:t>
      </w:r>
      <w:r w:rsidRPr="006F437C">
        <w:rPr>
          <w:color w:val="000000" w:themeColor="text1"/>
          <w:szCs w:val="28"/>
        </w:rPr>
        <w:t xml:space="preserve"> </w:t>
      </w:r>
      <w:r w:rsidRPr="006F437C">
        <w:rPr>
          <w:rFonts w:hint="eastAsia"/>
          <w:color w:val="000000" w:themeColor="text1"/>
          <w:szCs w:val="28"/>
        </w:rPr>
        <w:t>дворовых</w:t>
      </w:r>
      <w:r w:rsidRPr="006F437C">
        <w:rPr>
          <w:color w:val="000000" w:themeColor="text1"/>
          <w:szCs w:val="28"/>
        </w:rPr>
        <w:t xml:space="preserve"> </w:t>
      </w:r>
      <w:r w:rsidRPr="006F437C">
        <w:rPr>
          <w:rFonts w:hint="eastAsia"/>
          <w:color w:val="000000" w:themeColor="text1"/>
          <w:szCs w:val="28"/>
        </w:rPr>
        <w:t>территорий</w:t>
      </w:r>
      <w:r w:rsidRPr="006F437C">
        <w:rPr>
          <w:color w:val="000000" w:themeColor="text1"/>
          <w:szCs w:val="28"/>
        </w:rPr>
        <w:t xml:space="preserve"> </w:t>
      </w:r>
      <w:r w:rsidRPr="006F437C">
        <w:rPr>
          <w:rFonts w:hint="eastAsia"/>
          <w:color w:val="000000" w:themeColor="text1"/>
          <w:szCs w:val="28"/>
        </w:rPr>
        <w:t>многоквартирных</w:t>
      </w:r>
      <w:r w:rsidRPr="006F437C">
        <w:rPr>
          <w:color w:val="000000" w:themeColor="text1"/>
          <w:szCs w:val="28"/>
        </w:rPr>
        <w:t xml:space="preserve"> </w:t>
      </w:r>
      <w:r w:rsidRPr="006F437C">
        <w:rPr>
          <w:rFonts w:hint="eastAsia"/>
          <w:color w:val="000000" w:themeColor="text1"/>
          <w:szCs w:val="28"/>
        </w:rPr>
        <w:t>домов</w:t>
      </w:r>
      <w:r w:rsidRPr="006F437C">
        <w:rPr>
          <w:color w:val="000000" w:themeColor="text1"/>
          <w:szCs w:val="28"/>
        </w:rPr>
        <w:t xml:space="preserve">, </w:t>
      </w:r>
      <w:r w:rsidRPr="006F437C">
        <w:rPr>
          <w:rFonts w:hint="eastAsia"/>
          <w:color w:val="000000" w:themeColor="text1"/>
          <w:szCs w:val="28"/>
        </w:rPr>
        <w:t>проездов</w:t>
      </w:r>
      <w:r w:rsidRPr="006F437C">
        <w:rPr>
          <w:color w:val="000000" w:themeColor="text1"/>
          <w:szCs w:val="28"/>
        </w:rPr>
        <w:t xml:space="preserve"> </w:t>
      </w:r>
      <w:r w:rsidRPr="006F437C">
        <w:rPr>
          <w:rFonts w:hint="eastAsia"/>
          <w:color w:val="000000" w:themeColor="text1"/>
          <w:szCs w:val="28"/>
        </w:rPr>
        <w:t>к</w:t>
      </w:r>
      <w:r w:rsidRPr="006F437C">
        <w:rPr>
          <w:color w:val="000000" w:themeColor="text1"/>
          <w:szCs w:val="28"/>
        </w:rPr>
        <w:t xml:space="preserve"> </w:t>
      </w:r>
      <w:r w:rsidRPr="006F437C">
        <w:rPr>
          <w:rFonts w:hint="eastAsia"/>
          <w:color w:val="000000" w:themeColor="text1"/>
          <w:szCs w:val="28"/>
        </w:rPr>
        <w:t>дворовым</w:t>
      </w:r>
      <w:r w:rsidRPr="006F437C">
        <w:rPr>
          <w:color w:val="000000" w:themeColor="text1"/>
          <w:szCs w:val="28"/>
        </w:rPr>
        <w:t xml:space="preserve"> </w:t>
      </w:r>
      <w:r w:rsidRPr="006F437C">
        <w:rPr>
          <w:rFonts w:hint="eastAsia"/>
          <w:color w:val="000000" w:themeColor="text1"/>
          <w:szCs w:val="28"/>
        </w:rPr>
        <w:t>территориям</w:t>
      </w:r>
      <w:r w:rsidRPr="006F437C">
        <w:rPr>
          <w:color w:val="000000" w:themeColor="text1"/>
          <w:szCs w:val="28"/>
        </w:rPr>
        <w:t xml:space="preserve"> </w:t>
      </w:r>
      <w:r w:rsidRPr="006F437C">
        <w:rPr>
          <w:rFonts w:hint="eastAsia"/>
          <w:color w:val="000000" w:themeColor="text1"/>
          <w:szCs w:val="28"/>
        </w:rPr>
        <w:t>многоквартирных</w:t>
      </w:r>
      <w:r w:rsidRPr="006F437C">
        <w:rPr>
          <w:color w:val="000000" w:themeColor="text1"/>
          <w:szCs w:val="28"/>
        </w:rPr>
        <w:t xml:space="preserve"> </w:t>
      </w:r>
      <w:r w:rsidRPr="006F437C">
        <w:rPr>
          <w:rFonts w:hint="eastAsia"/>
          <w:color w:val="000000" w:themeColor="text1"/>
          <w:szCs w:val="28"/>
        </w:rPr>
        <w:t>домов</w:t>
      </w:r>
      <w:r w:rsidRPr="006F437C">
        <w:rPr>
          <w:color w:val="000000" w:themeColor="text1"/>
          <w:szCs w:val="28"/>
        </w:rPr>
        <w:t xml:space="preserve"> </w:t>
      </w:r>
      <w:r w:rsidRPr="006F437C">
        <w:rPr>
          <w:rFonts w:hint="eastAsia"/>
          <w:color w:val="000000" w:themeColor="text1"/>
          <w:szCs w:val="28"/>
        </w:rPr>
        <w:t>населенных</w:t>
      </w:r>
      <w:r w:rsidRPr="006F437C">
        <w:rPr>
          <w:color w:val="000000" w:themeColor="text1"/>
          <w:szCs w:val="28"/>
        </w:rPr>
        <w:t xml:space="preserve"> за счет средств субсидии из областного бюджета на </w:t>
      </w:r>
      <w:r w:rsidRPr="006F437C">
        <w:rPr>
          <w:rFonts w:hint="eastAsia"/>
          <w:color w:val="000000" w:themeColor="text1"/>
          <w:szCs w:val="28"/>
        </w:rPr>
        <w:t>ремонт</w:t>
      </w:r>
      <w:r w:rsidRPr="006F437C">
        <w:rPr>
          <w:color w:val="000000" w:themeColor="text1"/>
          <w:szCs w:val="28"/>
        </w:rPr>
        <w:t xml:space="preserve"> </w:t>
      </w:r>
      <w:r w:rsidRPr="006F437C">
        <w:rPr>
          <w:rFonts w:hint="eastAsia"/>
          <w:color w:val="000000" w:themeColor="text1"/>
          <w:szCs w:val="28"/>
        </w:rPr>
        <w:t>дворовых</w:t>
      </w:r>
      <w:r w:rsidRPr="006F437C">
        <w:rPr>
          <w:color w:val="000000" w:themeColor="text1"/>
          <w:szCs w:val="28"/>
        </w:rPr>
        <w:t xml:space="preserve"> </w:t>
      </w:r>
      <w:r w:rsidRPr="006F437C">
        <w:rPr>
          <w:rFonts w:hint="eastAsia"/>
          <w:color w:val="000000" w:themeColor="text1"/>
          <w:szCs w:val="28"/>
        </w:rPr>
        <w:t>территорий</w:t>
      </w:r>
      <w:r w:rsidRPr="006F437C">
        <w:rPr>
          <w:color w:val="000000" w:themeColor="text1"/>
          <w:szCs w:val="28"/>
        </w:rPr>
        <w:t xml:space="preserve"> </w:t>
      </w:r>
      <w:r w:rsidRPr="006F437C">
        <w:rPr>
          <w:rFonts w:hint="eastAsia"/>
          <w:color w:val="000000" w:themeColor="text1"/>
          <w:szCs w:val="28"/>
        </w:rPr>
        <w:t>многоквартирных</w:t>
      </w:r>
      <w:r w:rsidRPr="006F437C">
        <w:rPr>
          <w:color w:val="000000" w:themeColor="text1"/>
          <w:szCs w:val="28"/>
        </w:rPr>
        <w:t xml:space="preserve"> </w:t>
      </w:r>
      <w:r w:rsidRPr="006F437C">
        <w:rPr>
          <w:rFonts w:hint="eastAsia"/>
          <w:color w:val="000000" w:themeColor="text1"/>
          <w:szCs w:val="28"/>
        </w:rPr>
        <w:t>домов</w:t>
      </w:r>
      <w:r w:rsidRPr="006F437C">
        <w:rPr>
          <w:color w:val="000000" w:themeColor="text1"/>
          <w:szCs w:val="28"/>
        </w:rPr>
        <w:t xml:space="preserve">, </w:t>
      </w:r>
      <w:r w:rsidRPr="006F437C">
        <w:rPr>
          <w:rFonts w:hint="eastAsia"/>
          <w:color w:val="000000" w:themeColor="text1"/>
          <w:szCs w:val="28"/>
        </w:rPr>
        <w:t>проездов</w:t>
      </w:r>
      <w:r w:rsidRPr="006F437C">
        <w:rPr>
          <w:color w:val="000000" w:themeColor="text1"/>
          <w:szCs w:val="28"/>
        </w:rPr>
        <w:t xml:space="preserve"> </w:t>
      </w:r>
      <w:r w:rsidRPr="006F437C">
        <w:rPr>
          <w:rFonts w:hint="eastAsia"/>
          <w:color w:val="000000" w:themeColor="text1"/>
          <w:szCs w:val="28"/>
        </w:rPr>
        <w:t>к</w:t>
      </w:r>
      <w:r w:rsidRPr="006F437C">
        <w:rPr>
          <w:color w:val="000000" w:themeColor="text1"/>
          <w:szCs w:val="28"/>
        </w:rPr>
        <w:t xml:space="preserve"> </w:t>
      </w:r>
      <w:r w:rsidRPr="006F437C">
        <w:rPr>
          <w:rFonts w:hint="eastAsia"/>
          <w:color w:val="000000" w:themeColor="text1"/>
          <w:szCs w:val="28"/>
        </w:rPr>
        <w:t>дворовым</w:t>
      </w:r>
      <w:r w:rsidRPr="006F437C">
        <w:rPr>
          <w:color w:val="000000" w:themeColor="text1"/>
          <w:szCs w:val="28"/>
        </w:rPr>
        <w:t xml:space="preserve"> </w:t>
      </w:r>
      <w:r w:rsidRPr="006F437C">
        <w:rPr>
          <w:rFonts w:hint="eastAsia"/>
          <w:color w:val="000000" w:themeColor="text1"/>
          <w:szCs w:val="28"/>
        </w:rPr>
        <w:t>территориям</w:t>
      </w:r>
      <w:r w:rsidRPr="006F437C">
        <w:rPr>
          <w:color w:val="000000" w:themeColor="text1"/>
          <w:szCs w:val="28"/>
        </w:rPr>
        <w:t xml:space="preserve"> </w:t>
      </w:r>
      <w:r w:rsidRPr="006F437C">
        <w:rPr>
          <w:rFonts w:hint="eastAsia"/>
          <w:color w:val="000000" w:themeColor="text1"/>
          <w:szCs w:val="28"/>
        </w:rPr>
        <w:t>многоквартирных</w:t>
      </w:r>
      <w:r w:rsidRPr="006F437C">
        <w:rPr>
          <w:color w:val="000000" w:themeColor="text1"/>
          <w:szCs w:val="28"/>
        </w:rPr>
        <w:t xml:space="preserve"> </w:t>
      </w:r>
      <w:r w:rsidRPr="006F437C">
        <w:rPr>
          <w:rFonts w:hint="eastAsia"/>
          <w:color w:val="000000" w:themeColor="text1"/>
          <w:szCs w:val="28"/>
        </w:rPr>
        <w:t>домов</w:t>
      </w:r>
      <w:r w:rsidRPr="006F437C">
        <w:rPr>
          <w:color w:val="000000" w:themeColor="text1"/>
          <w:szCs w:val="28"/>
        </w:rPr>
        <w:t xml:space="preserve"> </w:t>
      </w:r>
      <w:r w:rsidRPr="006F437C">
        <w:rPr>
          <w:rFonts w:hint="eastAsia"/>
          <w:color w:val="000000" w:themeColor="text1"/>
          <w:szCs w:val="28"/>
        </w:rPr>
        <w:t>населенных</w:t>
      </w:r>
      <w:r w:rsidRPr="006F437C">
        <w:rPr>
          <w:color w:val="000000" w:themeColor="text1"/>
          <w:szCs w:val="28"/>
        </w:rPr>
        <w:t xml:space="preserve"> </w:t>
      </w:r>
      <w:r w:rsidRPr="006F437C">
        <w:rPr>
          <w:rFonts w:hint="eastAsia"/>
          <w:color w:val="000000" w:themeColor="text1"/>
          <w:szCs w:val="28"/>
        </w:rPr>
        <w:t>пунктов</w:t>
      </w:r>
      <w:r w:rsidRPr="006F437C">
        <w:rPr>
          <w:color w:val="000000" w:themeColor="text1"/>
          <w:szCs w:val="28"/>
        </w:rPr>
        <w:t>, а также расходы местных бюджетов, в целях софинансирования которых из областного бюджета предоставляются субсидии бюджету городского округа г.Бор.</w:t>
      </w:r>
    </w:p>
    <w:p w:rsidR="006D5E5A" w:rsidRPr="006F437C" w:rsidRDefault="006D5E5A" w:rsidP="006D5E5A">
      <w:pPr>
        <w:jc w:val="both"/>
        <w:rPr>
          <w:color w:val="000000" w:themeColor="text1"/>
          <w:szCs w:val="28"/>
        </w:rPr>
      </w:pPr>
    </w:p>
    <w:p w:rsidR="008F1834" w:rsidRPr="006F437C" w:rsidRDefault="008F1834" w:rsidP="006D5E5A">
      <w:pPr>
        <w:jc w:val="both"/>
        <w:rPr>
          <w:color w:val="000000" w:themeColor="text1"/>
          <w:szCs w:val="28"/>
        </w:rPr>
      </w:pPr>
      <w:r w:rsidRPr="006F437C">
        <w:rPr>
          <w:color w:val="000000" w:themeColor="text1"/>
          <w:szCs w:val="28"/>
        </w:rPr>
        <w:t>2.2.Дополнить Перечень следующими целевыми статьями:</w:t>
      </w:r>
    </w:p>
    <w:p w:rsidR="008F1834" w:rsidRPr="006F437C" w:rsidRDefault="008F1834" w:rsidP="006D5E5A">
      <w:pPr>
        <w:jc w:val="both"/>
        <w:rPr>
          <w:color w:val="000000" w:themeColor="text1"/>
          <w:szCs w:val="28"/>
        </w:rPr>
      </w:pPr>
    </w:p>
    <w:p w:rsidR="00660C52" w:rsidRPr="006F437C" w:rsidRDefault="00660C52" w:rsidP="00660C52">
      <w:pPr>
        <w:widowControl w:val="0"/>
        <w:autoSpaceDE w:val="0"/>
        <w:autoSpaceDN w:val="0"/>
        <w:adjustRightInd w:val="0"/>
        <w:jc w:val="center"/>
        <w:rPr>
          <w:color w:val="000000" w:themeColor="text1"/>
          <w:szCs w:val="28"/>
        </w:rPr>
      </w:pPr>
      <w:r w:rsidRPr="006F437C">
        <w:rPr>
          <w:color w:val="000000" w:themeColor="text1"/>
          <w:szCs w:val="28"/>
        </w:rPr>
        <w:t xml:space="preserve">01 3 01 S2090 Расходы на выплату заработной платы с </w:t>
      </w:r>
    </w:p>
    <w:p w:rsidR="00660C52" w:rsidRPr="006F437C" w:rsidRDefault="00660C52" w:rsidP="00660C52">
      <w:pPr>
        <w:widowControl w:val="0"/>
        <w:autoSpaceDE w:val="0"/>
        <w:autoSpaceDN w:val="0"/>
        <w:adjustRightInd w:val="0"/>
        <w:jc w:val="center"/>
        <w:rPr>
          <w:color w:val="000000" w:themeColor="text1"/>
          <w:szCs w:val="28"/>
        </w:rPr>
      </w:pPr>
      <w:r w:rsidRPr="006F437C">
        <w:rPr>
          <w:color w:val="000000" w:themeColor="text1"/>
          <w:szCs w:val="28"/>
        </w:rPr>
        <w:t xml:space="preserve">начислениями на нее работникам муниципальных учреждений </w:t>
      </w:r>
    </w:p>
    <w:p w:rsidR="00660C52" w:rsidRPr="006F437C" w:rsidRDefault="00660C52" w:rsidP="00660C52">
      <w:pPr>
        <w:widowControl w:val="0"/>
        <w:autoSpaceDE w:val="0"/>
        <w:autoSpaceDN w:val="0"/>
        <w:adjustRightInd w:val="0"/>
        <w:jc w:val="center"/>
        <w:rPr>
          <w:color w:val="000000" w:themeColor="text1"/>
          <w:szCs w:val="28"/>
        </w:rPr>
      </w:pPr>
      <w:r w:rsidRPr="006F437C">
        <w:rPr>
          <w:color w:val="000000" w:themeColor="text1"/>
          <w:szCs w:val="28"/>
        </w:rPr>
        <w:t xml:space="preserve">и органов местного самоуправления </w:t>
      </w:r>
    </w:p>
    <w:p w:rsidR="00660C52" w:rsidRPr="006F437C" w:rsidRDefault="00660C52" w:rsidP="00D9477F">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 Бор на выплату заработной платы с начислениями на нее работникам муниципальных учреждений и органов местного самоуправления за счет средств субсидии из областного бюджета на выплату заработной платы с начислениями на нее,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D9477F" w:rsidRPr="006F437C" w:rsidRDefault="00D9477F" w:rsidP="00D9477F">
      <w:pPr>
        <w:widowControl w:val="0"/>
        <w:autoSpaceDE w:val="0"/>
        <w:autoSpaceDN w:val="0"/>
        <w:adjustRightInd w:val="0"/>
        <w:jc w:val="both"/>
        <w:rPr>
          <w:color w:val="000000" w:themeColor="text1"/>
          <w:szCs w:val="28"/>
        </w:rPr>
      </w:pPr>
    </w:p>
    <w:p w:rsidR="004447B4" w:rsidRPr="006F437C" w:rsidRDefault="004447B4" w:rsidP="004447B4">
      <w:pPr>
        <w:widowControl w:val="0"/>
        <w:autoSpaceDE w:val="0"/>
        <w:autoSpaceDN w:val="0"/>
        <w:adjustRightInd w:val="0"/>
        <w:jc w:val="center"/>
        <w:rPr>
          <w:color w:val="000000" w:themeColor="text1"/>
          <w:szCs w:val="28"/>
        </w:rPr>
      </w:pPr>
      <w:r w:rsidRPr="006F437C">
        <w:rPr>
          <w:color w:val="000000" w:themeColor="text1"/>
          <w:szCs w:val="28"/>
        </w:rPr>
        <w:t xml:space="preserve">09 1 01 S2090 Расходы на выплату заработной платы с </w:t>
      </w:r>
    </w:p>
    <w:p w:rsidR="004447B4" w:rsidRPr="006F437C" w:rsidRDefault="004447B4" w:rsidP="004447B4">
      <w:pPr>
        <w:widowControl w:val="0"/>
        <w:autoSpaceDE w:val="0"/>
        <w:autoSpaceDN w:val="0"/>
        <w:adjustRightInd w:val="0"/>
        <w:jc w:val="center"/>
        <w:rPr>
          <w:color w:val="000000" w:themeColor="text1"/>
          <w:szCs w:val="28"/>
        </w:rPr>
      </w:pPr>
      <w:r w:rsidRPr="006F437C">
        <w:rPr>
          <w:color w:val="000000" w:themeColor="text1"/>
          <w:szCs w:val="28"/>
        </w:rPr>
        <w:t xml:space="preserve">начислениями на нее работникам муниципальных учреждений </w:t>
      </w:r>
    </w:p>
    <w:p w:rsidR="004447B4" w:rsidRPr="006F437C" w:rsidRDefault="004447B4" w:rsidP="004447B4">
      <w:pPr>
        <w:widowControl w:val="0"/>
        <w:autoSpaceDE w:val="0"/>
        <w:autoSpaceDN w:val="0"/>
        <w:adjustRightInd w:val="0"/>
        <w:jc w:val="center"/>
        <w:rPr>
          <w:color w:val="000000" w:themeColor="text1"/>
          <w:szCs w:val="28"/>
        </w:rPr>
      </w:pPr>
      <w:r w:rsidRPr="006F437C">
        <w:rPr>
          <w:color w:val="000000" w:themeColor="text1"/>
          <w:szCs w:val="28"/>
        </w:rPr>
        <w:t xml:space="preserve">и органов местного самоуправления </w:t>
      </w:r>
    </w:p>
    <w:p w:rsidR="004447B4" w:rsidRPr="006F437C" w:rsidRDefault="004447B4" w:rsidP="00D9477F">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 Бор на выплату заработной платы с начислениями на нее работникам муниципальных учреждений и органов местного самоуправления за счет средств субсидии из областного бюджета на выплату заработной платы с </w:t>
      </w:r>
      <w:r w:rsidRPr="006F437C">
        <w:rPr>
          <w:color w:val="000000" w:themeColor="text1"/>
          <w:szCs w:val="28"/>
        </w:rPr>
        <w:lastRenderedPageBreak/>
        <w:t xml:space="preserve">начислениями на нее,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D9477F" w:rsidRPr="006F437C" w:rsidRDefault="00D9477F" w:rsidP="00D9477F">
      <w:pPr>
        <w:widowControl w:val="0"/>
        <w:autoSpaceDE w:val="0"/>
        <w:autoSpaceDN w:val="0"/>
        <w:adjustRightInd w:val="0"/>
        <w:jc w:val="both"/>
        <w:rPr>
          <w:color w:val="000000" w:themeColor="text1"/>
          <w:szCs w:val="28"/>
        </w:rPr>
      </w:pP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 xml:space="preserve">09 2 01 S2090 Расходы на выплату заработной платы с </w:t>
      </w: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 xml:space="preserve">начислениями на нее работникам муниципальных учреждений </w:t>
      </w:r>
    </w:p>
    <w:p w:rsidR="006D5E5A" w:rsidRPr="006F437C" w:rsidRDefault="006D5E5A" w:rsidP="006D5E5A">
      <w:pPr>
        <w:widowControl w:val="0"/>
        <w:autoSpaceDE w:val="0"/>
        <w:autoSpaceDN w:val="0"/>
        <w:adjustRightInd w:val="0"/>
        <w:jc w:val="center"/>
        <w:rPr>
          <w:color w:val="000000" w:themeColor="text1"/>
          <w:szCs w:val="28"/>
        </w:rPr>
      </w:pPr>
      <w:r w:rsidRPr="006F437C">
        <w:rPr>
          <w:color w:val="000000" w:themeColor="text1"/>
          <w:szCs w:val="28"/>
        </w:rPr>
        <w:t xml:space="preserve">и органов местного самоуправления </w:t>
      </w:r>
    </w:p>
    <w:p w:rsidR="006D5E5A" w:rsidRPr="006F437C" w:rsidRDefault="006D5E5A" w:rsidP="006D5E5A">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 Бор на выплату заработной платы с начислениями на нее работникам муниципальных учреждений и органов местного самоуправления за счет средств субсидии из областного бюджета на выплату заработной платы с начислениями на нее,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4447B4" w:rsidRPr="006F437C" w:rsidRDefault="004447B4" w:rsidP="006D5E5A">
      <w:pPr>
        <w:widowControl w:val="0"/>
        <w:autoSpaceDE w:val="0"/>
        <w:autoSpaceDN w:val="0"/>
        <w:adjustRightInd w:val="0"/>
        <w:jc w:val="both"/>
        <w:rPr>
          <w:color w:val="000000" w:themeColor="text1"/>
          <w:szCs w:val="28"/>
        </w:rPr>
      </w:pPr>
    </w:p>
    <w:p w:rsidR="004447B4" w:rsidRPr="006F437C" w:rsidRDefault="004447B4" w:rsidP="004447B4">
      <w:pPr>
        <w:widowControl w:val="0"/>
        <w:autoSpaceDE w:val="0"/>
        <w:autoSpaceDN w:val="0"/>
        <w:adjustRightInd w:val="0"/>
        <w:jc w:val="center"/>
        <w:rPr>
          <w:color w:val="000000" w:themeColor="text1"/>
          <w:szCs w:val="28"/>
        </w:rPr>
      </w:pPr>
      <w:r w:rsidRPr="006F437C">
        <w:rPr>
          <w:color w:val="000000" w:themeColor="text1"/>
          <w:szCs w:val="28"/>
        </w:rPr>
        <w:t xml:space="preserve">09 3 01 S2090 Расходы на выплату заработной платы с </w:t>
      </w:r>
    </w:p>
    <w:p w:rsidR="004447B4" w:rsidRPr="006F437C" w:rsidRDefault="004447B4" w:rsidP="004447B4">
      <w:pPr>
        <w:widowControl w:val="0"/>
        <w:autoSpaceDE w:val="0"/>
        <w:autoSpaceDN w:val="0"/>
        <w:adjustRightInd w:val="0"/>
        <w:jc w:val="center"/>
        <w:rPr>
          <w:color w:val="000000" w:themeColor="text1"/>
          <w:szCs w:val="28"/>
        </w:rPr>
      </w:pPr>
      <w:r w:rsidRPr="006F437C">
        <w:rPr>
          <w:color w:val="000000" w:themeColor="text1"/>
          <w:szCs w:val="28"/>
        </w:rPr>
        <w:t xml:space="preserve">начислениями на нее работникам муниципальных учреждений </w:t>
      </w:r>
    </w:p>
    <w:p w:rsidR="004447B4" w:rsidRPr="006F437C" w:rsidRDefault="004447B4" w:rsidP="004447B4">
      <w:pPr>
        <w:widowControl w:val="0"/>
        <w:autoSpaceDE w:val="0"/>
        <w:autoSpaceDN w:val="0"/>
        <w:adjustRightInd w:val="0"/>
        <w:jc w:val="center"/>
        <w:rPr>
          <w:color w:val="000000" w:themeColor="text1"/>
          <w:szCs w:val="28"/>
        </w:rPr>
      </w:pPr>
      <w:r w:rsidRPr="006F437C">
        <w:rPr>
          <w:color w:val="000000" w:themeColor="text1"/>
          <w:szCs w:val="28"/>
        </w:rPr>
        <w:t xml:space="preserve">и органов местного самоуправления </w:t>
      </w:r>
    </w:p>
    <w:p w:rsidR="00D9477F" w:rsidRPr="006F437C" w:rsidRDefault="004447B4" w:rsidP="004447B4">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 Бор на выплату заработной платы с начислениями на нее работникам муниципальных учреждений и органов местного самоуправления за счет средств субсидии из областного бюджета на выплату заработной платы с начислениями на нее,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D9477F" w:rsidRPr="006F437C" w:rsidRDefault="00D9477F" w:rsidP="004447B4">
      <w:pPr>
        <w:widowControl w:val="0"/>
        <w:autoSpaceDE w:val="0"/>
        <w:autoSpaceDN w:val="0"/>
        <w:adjustRightInd w:val="0"/>
        <w:jc w:val="both"/>
        <w:rPr>
          <w:color w:val="000000" w:themeColor="text1"/>
          <w:szCs w:val="28"/>
        </w:rPr>
      </w:pPr>
    </w:p>
    <w:p w:rsidR="004447B4" w:rsidRPr="006F437C" w:rsidRDefault="004447B4" w:rsidP="004447B4">
      <w:pPr>
        <w:widowControl w:val="0"/>
        <w:autoSpaceDE w:val="0"/>
        <w:autoSpaceDN w:val="0"/>
        <w:adjustRightInd w:val="0"/>
        <w:jc w:val="center"/>
        <w:rPr>
          <w:color w:val="000000" w:themeColor="text1"/>
          <w:szCs w:val="28"/>
        </w:rPr>
      </w:pPr>
      <w:r w:rsidRPr="006F437C">
        <w:rPr>
          <w:color w:val="000000" w:themeColor="text1"/>
          <w:szCs w:val="28"/>
        </w:rPr>
        <w:t xml:space="preserve">09 4 01 S2090 Расходы на выплату заработной платы с </w:t>
      </w:r>
    </w:p>
    <w:p w:rsidR="004447B4" w:rsidRPr="006F437C" w:rsidRDefault="004447B4" w:rsidP="004447B4">
      <w:pPr>
        <w:widowControl w:val="0"/>
        <w:autoSpaceDE w:val="0"/>
        <w:autoSpaceDN w:val="0"/>
        <w:adjustRightInd w:val="0"/>
        <w:jc w:val="center"/>
        <w:rPr>
          <w:color w:val="000000" w:themeColor="text1"/>
          <w:szCs w:val="28"/>
        </w:rPr>
      </w:pPr>
      <w:r w:rsidRPr="006F437C">
        <w:rPr>
          <w:color w:val="000000" w:themeColor="text1"/>
          <w:szCs w:val="28"/>
        </w:rPr>
        <w:t xml:space="preserve">начислениями на нее работникам муниципальных учреждений </w:t>
      </w:r>
    </w:p>
    <w:p w:rsidR="004447B4" w:rsidRPr="006F437C" w:rsidRDefault="004447B4" w:rsidP="004447B4">
      <w:pPr>
        <w:widowControl w:val="0"/>
        <w:autoSpaceDE w:val="0"/>
        <w:autoSpaceDN w:val="0"/>
        <w:adjustRightInd w:val="0"/>
        <w:jc w:val="center"/>
        <w:rPr>
          <w:color w:val="000000" w:themeColor="text1"/>
          <w:szCs w:val="28"/>
        </w:rPr>
      </w:pPr>
      <w:r w:rsidRPr="006F437C">
        <w:rPr>
          <w:color w:val="000000" w:themeColor="text1"/>
          <w:szCs w:val="28"/>
        </w:rPr>
        <w:t xml:space="preserve">и органов местного самоуправления </w:t>
      </w:r>
    </w:p>
    <w:p w:rsidR="004447B4" w:rsidRPr="006F437C" w:rsidRDefault="004447B4" w:rsidP="00D9477F">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 Бор на выплату заработной платы с начислениями на нее работникам муниципальных учреждений и органов местного самоуправления за счет средств субсидии из областного бюджета на выплату заработной платы с начислениями на нее,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D9477F" w:rsidRPr="006F437C" w:rsidRDefault="00D9477F" w:rsidP="00D9477F">
      <w:pPr>
        <w:widowControl w:val="0"/>
        <w:autoSpaceDE w:val="0"/>
        <w:autoSpaceDN w:val="0"/>
        <w:adjustRightInd w:val="0"/>
        <w:jc w:val="both"/>
        <w:rPr>
          <w:bCs/>
          <w:color w:val="000000" w:themeColor="text1"/>
        </w:rPr>
      </w:pPr>
    </w:p>
    <w:p w:rsidR="00067CBF" w:rsidRPr="006F437C" w:rsidRDefault="00067CBF" w:rsidP="00067CBF">
      <w:pPr>
        <w:widowControl w:val="0"/>
        <w:autoSpaceDE w:val="0"/>
        <w:autoSpaceDN w:val="0"/>
        <w:adjustRightInd w:val="0"/>
        <w:jc w:val="center"/>
        <w:rPr>
          <w:color w:val="000000" w:themeColor="text1"/>
          <w:szCs w:val="28"/>
        </w:rPr>
      </w:pPr>
      <w:r w:rsidRPr="006F437C">
        <w:rPr>
          <w:color w:val="000000" w:themeColor="text1"/>
          <w:szCs w:val="28"/>
        </w:rPr>
        <w:t xml:space="preserve">12 1 01 S2090 Расходы на выплату заработной платы с </w:t>
      </w:r>
    </w:p>
    <w:p w:rsidR="00067CBF" w:rsidRPr="006F437C" w:rsidRDefault="00067CBF" w:rsidP="00067CBF">
      <w:pPr>
        <w:widowControl w:val="0"/>
        <w:autoSpaceDE w:val="0"/>
        <w:autoSpaceDN w:val="0"/>
        <w:adjustRightInd w:val="0"/>
        <w:jc w:val="center"/>
        <w:rPr>
          <w:color w:val="000000" w:themeColor="text1"/>
          <w:szCs w:val="28"/>
        </w:rPr>
      </w:pPr>
      <w:r w:rsidRPr="006F437C">
        <w:rPr>
          <w:color w:val="000000" w:themeColor="text1"/>
          <w:szCs w:val="28"/>
        </w:rPr>
        <w:t xml:space="preserve">начислениями на нее работникам муниципальных учреждений </w:t>
      </w:r>
    </w:p>
    <w:p w:rsidR="00067CBF" w:rsidRPr="006F437C" w:rsidRDefault="00067CBF" w:rsidP="00067CBF">
      <w:pPr>
        <w:widowControl w:val="0"/>
        <w:autoSpaceDE w:val="0"/>
        <w:autoSpaceDN w:val="0"/>
        <w:adjustRightInd w:val="0"/>
        <w:jc w:val="center"/>
        <w:rPr>
          <w:color w:val="000000" w:themeColor="text1"/>
          <w:szCs w:val="28"/>
        </w:rPr>
      </w:pPr>
      <w:r w:rsidRPr="006F437C">
        <w:rPr>
          <w:color w:val="000000" w:themeColor="text1"/>
          <w:szCs w:val="28"/>
        </w:rPr>
        <w:t xml:space="preserve">и органов местного самоуправления </w:t>
      </w:r>
    </w:p>
    <w:p w:rsidR="00067CBF" w:rsidRPr="006F437C" w:rsidRDefault="00067CBF" w:rsidP="00067CBF">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 Бор на выплату заработной платы с начислениями на нее работникам муниципальных учреждений и органов местного самоуправления за счет средств субсидии из областного бюджета на выплату заработной платы с </w:t>
      </w:r>
      <w:r w:rsidRPr="006F437C">
        <w:rPr>
          <w:color w:val="000000" w:themeColor="text1"/>
          <w:szCs w:val="28"/>
        </w:rPr>
        <w:lastRenderedPageBreak/>
        <w:t xml:space="preserve">начислениями на нее,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D9477F" w:rsidRPr="006F437C" w:rsidRDefault="00D9477F" w:rsidP="00067CBF">
      <w:pPr>
        <w:widowControl w:val="0"/>
        <w:autoSpaceDE w:val="0"/>
        <w:autoSpaceDN w:val="0"/>
        <w:adjustRightInd w:val="0"/>
        <w:jc w:val="both"/>
        <w:rPr>
          <w:color w:val="000000" w:themeColor="text1"/>
          <w:szCs w:val="28"/>
        </w:rPr>
      </w:pPr>
    </w:p>
    <w:p w:rsidR="00067CBF" w:rsidRPr="006F437C" w:rsidRDefault="00067CBF" w:rsidP="00067CBF">
      <w:pPr>
        <w:widowControl w:val="0"/>
        <w:autoSpaceDE w:val="0"/>
        <w:autoSpaceDN w:val="0"/>
        <w:adjustRightInd w:val="0"/>
        <w:jc w:val="center"/>
        <w:rPr>
          <w:color w:val="000000" w:themeColor="text1"/>
          <w:szCs w:val="28"/>
        </w:rPr>
      </w:pPr>
      <w:r w:rsidRPr="006F437C">
        <w:rPr>
          <w:color w:val="000000" w:themeColor="text1"/>
          <w:szCs w:val="28"/>
        </w:rPr>
        <w:t xml:space="preserve">12 1 02 S2090 Расходы на выплату заработной платы с </w:t>
      </w:r>
    </w:p>
    <w:p w:rsidR="00067CBF" w:rsidRPr="006F437C" w:rsidRDefault="00067CBF" w:rsidP="00067CBF">
      <w:pPr>
        <w:widowControl w:val="0"/>
        <w:autoSpaceDE w:val="0"/>
        <w:autoSpaceDN w:val="0"/>
        <w:adjustRightInd w:val="0"/>
        <w:jc w:val="center"/>
        <w:rPr>
          <w:color w:val="000000" w:themeColor="text1"/>
          <w:szCs w:val="28"/>
        </w:rPr>
      </w:pPr>
      <w:r w:rsidRPr="006F437C">
        <w:rPr>
          <w:color w:val="000000" w:themeColor="text1"/>
          <w:szCs w:val="28"/>
        </w:rPr>
        <w:t xml:space="preserve">начислениями на нее работникам муниципальных учреждений </w:t>
      </w:r>
    </w:p>
    <w:p w:rsidR="00067CBF" w:rsidRPr="006F437C" w:rsidRDefault="00067CBF" w:rsidP="00067CBF">
      <w:pPr>
        <w:widowControl w:val="0"/>
        <w:autoSpaceDE w:val="0"/>
        <w:autoSpaceDN w:val="0"/>
        <w:adjustRightInd w:val="0"/>
        <w:jc w:val="center"/>
        <w:rPr>
          <w:color w:val="000000" w:themeColor="text1"/>
          <w:szCs w:val="28"/>
        </w:rPr>
      </w:pPr>
      <w:r w:rsidRPr="006F437C">
        <w:rPr>
          <w:color w:val="000000" w:themeColor="text1"/>
          <w:szCs w:val="28"/>
        </w:rPr>
        <w:t xml:space="preserve">и органов местного самоуправления </w:t>
      </w:r>
    </w:p>
    <w:p w:rsidR="00067CBF" w:rsidRPr="006F437C" w:rsidRDefault="00067CBF" w:rsidP="00067CBF">
      <w:pPr>
        <w:widowControl w:val="0"/>
        <w:autoSpaceDE w:val="0"/>
        <w:autoSpaceDN w:val="0"/>
        <w:adjustRightInd w:val="0"/>
        <w:jc w:val="both"/>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 Бор на выплату заработной платы с начислениями на нее работникам муниципальных учреждений и органов местного самоуправления за счет средств субсидии из областного бюджета на выплату заработной платы с начислениями на нее,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D9477F" w:rsidRPr="006F437C" w:rsidRDefault="00D9477F" w:rsidP="00067CBF">
      <w:pPr>
        <w:widowControl w:val="0"/>
        <w:autoSpaceDE w:val="0"/>
        <w:autoSpaceDN w:val="0"/>
        <w:adjustRightInd w:val="0"/>
        <w:jc w:val="both"/>
        <w:rPr>
          <w:color w:val="000000" w:themeColor="text1"/>
          <w:szCs w:val="28"/>
        </w:rPr>
      </w:pP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13 1 01 </w:t>
      </w:r>
      <w:r w:rsidRPr="006F437C">
        <w:rPr>
          <w:color w:val="000000" w:themeColor="text1"/>
          <w:lang w:val="en-US"/>
        </w:rPr>
        <w:t>R</w:t>
      </w:r>
      <w:r w:rsidRPr="006F437C">
        <w:rPr>
          <w:color w:val="000000" w:themeColor="text1"/>
        </w:rPr>
        <w:t xml:space="preserve">5410 Оказание несвязанной поддержки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сельскохозяйственным товаропроизводителям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в области растениеводства</w:t>
      </w:r>
    </w:p>
    <w:p w:rsidR="004274EE" w:rsidRPr="006F437C" w:rsidRDefault="004274EE" w:rsidP="00607C11">
      <w:pPr>
        <w:autoSpaceDE w:val="0"/>
        <w:autoSpaceDN w:val="0"/>
        <w:adjustRightInd w:val="0"/>
        <w:jc w:val="both"/>
        <w:rPr>
          <w:color w:val="000000" w:themeColor="text1"/>
        </w:rPr>
      </w:pPr>
      <w:r w:rsidRPr="006F437C">
        <w:rPr>
          <w:color w:val="000000" w:themeColor="text1"/>
        </w:rPr>
        <w:t>По данной целевой статье отражаются расходы  бюджета городского округа г. Бор за счет межбюджетных трансфертов областного бюджета, источником финансового обеспечения которых являются субсидии, предоставляемые из федерального бюджета и межбюджетные трансферты из областного бюджета, предусмотренные в целях софинансирования субсидий федерального бюджета, на оказание несвязанной поддержки сельскохозяйственным товаропроизводителям в области растениеводства (в том числе в области развития производства семенного картофеля и овощей открытого грунта).</w:t>
      </w:r>
    </w:p>
    <w:p w:rsidR="004274EE" w:rsidRPr="006F437C" w:rsidRDefault="004274EE" w:rsidP="00607C11">
      <w:pPr>
        <w:pStyle w:val="ConsPlusNormal"/>
        <w:ind w:firstLine="709"/>
        <w:jc w:val="both"/>
        <w:rPr>
          <w:rFonts w:ascii="Times New Roman" w:hAnsi="Times New Roman" w:cs="Times New Roman"/>
          <w:color w:val="000000" w:themeColor="text1"/>
          <w:sz w:val="28"/>
          <w:szCs w:val="28"/>
        </w:rPr>
      </w:pPr>
      <w:r w:rsidRPr="006F437C">
        <w:rPr>
          <w:rFonts w:ascii="Times New Roman" w:hAnsi="Times New Roman" w:cs="Times New Roman"/>
          <w:color w:val="000000" w:themeColor="text1"/>
          <w:sz w:val="28"/>
          <w:szCs w:val="28"/>
        </w:rPr>
        <w:t xml:space="preserve">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13 1 01 </w:t>
      </w:r>
      <w:r w:rsidRPr="006F437C">
        <w:rPr>
          <w:color w:val="000000" w:themeColor="text1"/>
          <w:lang w:val="en-US"/>
        </w:rPr>
        <w:t>R</w:t>
      </w:r>
      <w:r w:rsidRPr="006F437C">
        <w:rPr>
          <w:color w:val="000000" w:themeColor="text1"/>
        </w:rPr>
        <w:t xml:space="preserve">5430 Оказание содействия достижению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целевых показателей реализации муниципальной программы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«Развитие агропромышленного комплекса в городском округе г. Бор»</w:t>
      </w:r>
    </w:p>
    <w:p w:rsidR="004274EE" w:rsidRPr="006F437C" w:rsidRDefault="004274EE" w:rsidP="00607C11">
      <w:pPr>
        <w:pStyle w:val="ConsPlusNormal"/>
        <w:ind w:firstLine="0"/>
        <w:jc w:val="both"/>
        <w:rPr>
          <w:rFonts w:ascii="Times New Roman" w:hAnsi="Times New Roman" w:cs="Times New Roman"/>
          <w:color w:val="000000" w:themeColor="text1"/>
          <w:sz w:val="28"/>
          <w:szCs w:val="28"/>
        </w:rPr>
      </w:pPr>
      <w:r w:rsidRPr="006F437C">
        <w:rPr>
          <w:rFonts w:ascii="Times New Roman" w:hAnsi="Times New Roman" w:cs="Times New Roman"/>
          <w:color w:val="000000" w:themeColor="text1"/>
          <w:sz w:val="28"/>
          <w:szCs w:val="28"/>
        </w:rPr>
        <w:t>По данной целевой статье отражаются расходы  бюджета городского округа г. Бор за счет межбюджетных трансфертов областного бюджета, источником финансового обеспечения которых являются субсидии, предоставляемые из федерального бюджета и межбюджетные трансферты из областного бюджета, предусмотренные в целях софинансирования субсидий федерального бюджета на возмещение части затрат на приобретение элитных семян.</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13 1 02 </w:t>
      </w:r>
      <w:r w:rsidRPr="006F437C">
        <w:rPr>
          <w:color w:val="000000" w:themeColor="text1"/>
          <w:lang w:val="en-US"/>
        </w:rPr>
        <w:t>R</w:t>
      </w:r>
      <w:r w:rsidRPr="006F437C">
        <w:rPr>
          <w:color w:val="000000" w:themeColor="text1"/>
        </w:rPr>
        <w:t xml:space="preserve">5420 Повышение продуктивности крупного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рогатого скота молочного направления</w:t>
      </w:r>
    </w:p>
    <w:p w:rsidR="004274EE" w:rsidRPr="006F437C" w:rsidRDefault="004274EE" w:rsidP="00607C11">
      <w:pPr>
        <w:autoSpaceDE w:val="0"/>
        <w:autoSpaceDN w:val="0"/>
        <w:adjustRightInd w:val="0"/>
        <w:jc w:val="both"/>
        <w:rPr>
          <w:color w:val="000000" w:themeColor="text1"/>
        </w:rPr>
      </w:pPr>
      <w:r w:rsidRPr="006F437C">
        <w:rPr>
          <w:color w:val="000000" w:themeColor="text1"/>
        </w:rPr>
        <w:t xml:space="preserve">По данной целевой статье отражаются расходы  бюджета городского округа г. Бор за счет межбюджетных трансфертов областного бюджета, источником финансового обеспечения которых являются субсидии, предоставляемые из федерального бюджета и межбюджетные трансферты из областного </w:t>
      </w:r>
      <w:r w:rsidRPr="006F437C">
        <w:rPr>
          <w:color w:val="000000" w:themeColor="text1"/>
        </w:rPr>
        <w:lastRenderedPageBreak/>
        <w:t>бюджета, предусмотренные в целях софинансирования субсидий федерального бюджета, на предоставление субсидий на 1 килограмм реализованного и (или) отгруженного на собственную переработку молока.</w:t>
      </w:r>
    </w:p>
    <w:p w:rsidR="004274EE" w:rsidRPr="006F437C" w:rsidRDefault="004274EE" w:rsidP="00607C11">
      <w:pPr>
        <w:autoSpaceDE w:val="0"/>
        <w:autoSpaceDN w:val="0"/>
        <w:adjustRightInd w:val="0"/>
        <w:jc w:val="both"/>
        <w:rPr>
          <w:color w:val="000000" w:themeColor="text1"/>
        </w:rPr>
      </w:pP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13 1 02 </w:t>
      </w:r>
      <w:r w:rsidRPr="006F437C">
        <w:rPr>
          <w:color w:val="000000" w:themeColor="text1"/>
          <w:lang w:val="en-US"/>
        </w:rPr>
        <w:t>R</w:t>
      </w:r>
      <w:r w:rsidRPr="006F437C">
        <w:rPr>
          <w:color w:val="000000" w:themeColor="text1"/>
        </w:rPr>
        <w:t xml:space="preserve">5430 Оказание содействия достижению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целевых показателей реализации муниципальной программы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«Развитие агропромышленного комплекса в городском округе г. Бор»</w:t>
      </w:r>
    </w:p>
    <w:p w:rsidR="004274EE" w:rsidRPr="006F437C" w:rsidRDefault="004274EE" w:rsidP="00607C11">
      <w:pPr>
        <w:autoSpaceDE w:val="0"/>
        <w:autoSpaceDN w:val="0"/>
        <w:adjustRightInd w:val="0"/>
        <w:jc w:val="both"/>
        <w:rPr>
          <w:color w:val="000000" w:themeColor="text1"/>
        </w:rPr>
      </w:pPr>
      <w:r w:rsidRPr="006F437C">
        <w:rPr>
          <w:color w:val="000000" w:themeColor="text1"/>
        </w:rPr>
        <w:t>По данной целевой статье отражаются расходы  бюджета городского округа г. Бор за счет межбюджетных трансфертов областного бюджета, источником финансового обеспечения которых являются субсидии, предоставляемые из федерального бюджета и межбюджетные трансферты из областного бюджета, предусмотренные в целях софинансирования субсидий федерального бюджета, на:</w:t>
      </w:r>
    </w:p>
    <w:p w:rsidR="004274EE" w:rsidRPr="006F437C" w:rsidRDefault="004274EE" w:rsidP="00607C11">
      <w:pPr>
        <w:ind w:firstLine="709"/>
        <w:jc w:val="both"/>
        <w:rPr>
          <w:color w:val="000000" w:themeColor="text1"/>
        </w:rPr>
      </w:pPr>
      <w:r w:rsidRPr="006F437C">
        <w:rPr>
          <w:color w:val="000000" w:themeColor="text1"/>
        </w:rPr>
        <w:t>поддержку племенного крупного рогатого скота молочного направления;</w:t>
      </w:r>
    </w:p>
    <w:p w:rsidR="004274EE" w:rsidRPr="006F437C" w:rsidRDefault="004274EE" w:rsidP="00607C11">
      <w:pPr>
        <w:ind w:firstLine="709"/>
        <w:jc w:val="both"/>
        <w:rPr>
          <w:color w:val="000000" w:themeColor="text1"/>
        </w:rPr>
      </w:pPr>
      <w:r w:rsidRPr="006F437C">
        <w:rPr>
          <w:color w:val="000000" w:themeColor="text1"/>
        </w:rPr>
        <w:t>поддержку племенного животноводства.</w:t>
      </w:r>
    </w:p>
    <w:p w:rsidR="004274EE" w:rsidRPr="006F437C" w:rsidRDefault="004274EE" w:rsidP="00607C11">
      <w:pPr>
        <w:ind w:firstLine="709"/>
        <w:jc w:val="both"/>
        <w:rPr>
          <w:color w:val="000000" w:themeColor="text1"/>
        </w:rPr>
      </w:pP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13 1 03 </w:t>
      </w:r>
      <w:r w:rsidRPr="006F437C">
        <w:rPr>
          <w:color w:val="000000" w:themeColor="text1"/>
          <w:lang w:val="en-US"/>
        </w:rPr>
        <w:t>R</w:t>
      </w:r>
      <w:r w:rsidRPr="006F437C">
        <w:rPr>
          <w:color w:val="000000" w:themeColor="text1"/>
        </w:rPr>
        <w:t xml:space="preserve">5430 Оказание содействия достижению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целевых показателей реализации муниципальной программы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«Развитие агропромышленного комплекса в городском округе г. Бор»</w:t>
      </w:r>
    </w:p>
    <w:p w:rsidR="004274EE" w:rsidRPr="006F437C" w:rsidRDefault="004274EE" w:rsidP="00607C11">
      <w:pPr>
        <w:autoSpaceDE w:val="0"/>
        <w:autoSpaceDN w:val="0"/>
        <w:adjustRightInd w:val="0"/>
        <w:jc w:val="both"/>
        <w:rPr>
          <w:color w:val="000000" w:themeColor="text1"/>
        </w:rPr>
      </w:pPr>
      <w:r w:rsidRPr="006F437C">
        <w:rPr>
          <w:color w:val="000000" w:themeColor="text1"/>
        </w:rPr>
        <w:t>По данной целевой статье отражаются расходы  бюджета городского округа г. Бор за счет межбюджетных трансфертов областного бюджета, источником финансового обеспечения которых являются субсидии, предоставляемые из федерального бюджета и межбюджетные трансферты из областного бюджета, предусмотренные в целях софинансирования субсидий федерального бюджета, на:</w:t>
      </w:r>
    </w:p>
    <w:p w:rsidR="004274EE" w:rsidRPr="006F437C" w:rsidRDefault="004274EE" w:rsidP="00607C11">
      <w:pPr>
        <w:ind w:firstLine="709"/>
        <w:jc w:val="both"/>
        <w:rPr>
          <w:color w:val="000000" w:themeColor="text1"/>
        </w:rPr>
      </w:pPr>
      <w:r w:rsidRPr="006F437C">
        <w:rPr>
          <w:color w:val="000000" w:themeColor="text1"/>
        </w:rPr>
        <w:t>возмещение части процентной ставки по долгосрочным, среднесрочным и краткосрочным кредитам, взятым малыми формами хозяйствования.</w:t>
      </w:r>
    </w:p>
    <w:p w:rsidR="004274EE" w:rsidRPr="006F437C" w:rsidRDefault="004274EE" w:rsidP="00607C11">
      <w:pPr>
        <w:ind w:firstLine="709"/>
        <w:jc w:val="both"/>
        <w:rPr>
          <w:color w:val="000000" w:themeColor="text1"/>
        </w:rPr>
      </w:pP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13 1 03 </w:t>
      </w:r>
      <w:r w:rsidRPr="006F437C">
        <w:rPr>
          <w:color w:val="000000" w:themeColor="text1"/>
          <w:lang w:val="en-US"/>
        </w:rPr>
        <w:t>R</w:t>
      </w:r>
      <w:r w:rsidRPr="006F437C">
        <w:rPr>
          <w:color w:val="000000" w:themeColor="text1"/>
        </w:rPr>
        <w:t>5440 Возмещение части процентной ставки</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 xml:space="preserve"> по инвестиционным кредитам (займам) в агропромышленном </w:t>
      </w:r>
    </w:p>
    <w:p w:rsidR="004274EE" w:rsidRPr="006F437C" w:rsidRDefault="004274EE" w:rsidP="00607C11">
      <w:pPr>
        <w:widowControl w:val="0"/>
        <w:autoSpaceDE w:val="0"/>
        <w:autoSpaceDN w:val="0"/>
        <w:adjustRightInd w:val="0"/>
        <w:ind w:firstLine="709"/>
        <w:jc w:val="center"/>
        <w:rPr>
          <w:color w:val="000000" w:themeColor="text1"/>
        </w:rPr>
      </w:pPr>
      <w:r w:rsidRPr="006F437C">
        <w:rPr>
          <w:color w:val="000000" w:themeColor="text1"/>
        </w:rPr>
        <w:t>комплексе</w:t>
      </w:r>
    </w:p>
    <w:p w:rsidR="004274EE" w:rsidRPr="006F437C" w:rsidRDefault="004274EE" w:rsidP="00607C11">
      <w:pPr>
        <w:autoSpaceDE w:val="0"/>
        <w:autoSpaceDN w:val="0"/>
        <w:adjustRightInd w:val="0"/>
        <w:jc w:val="both"/>
        <w:rPr>
          <w:color w:val="000000" w:themeColor="text1"/>
        </w:rPr>
      </w:pPr>
      <w:r w:rsidRPr="006F437C">
        <w:rPr>
          <w:color w:val="000000" w:themeColor="text1"/>
        </w:rPr>
        <w:t>По данной целевой статье отражаются расходы  бюджета городского округа г. Бор за счет межбюджетных трансфертов областного бюджета, источником финансового обеспечения которых являются субсидии, предоставляемые из федерального бюджета и межбюджетные трансферты из областного бюджета, предусмотренные в целях софинансирования субсидий федерального бюджета, на:</w:t>
      </w:r>
    </w:p>
    <w:p w:rsidR="004274EE" w:rsidRPr="006F437C" w:rsidRDefault="004274EE" w:rsidP="00607C11">
      <w:pPr>
        <w:ind w:firstLine="709"/>
        <w:jc w:val="both"/>
        <w:rPr>
          <w:color w:val="000000" w:themeColor="text1"/>
        </w:rPr>
      </w:pPr>
      <w:r w:rsidRPr="006F437C">
        <w:rPr>
          <w:color w:val="000000" w:themeColor="text1"/>
        </w:rPr>
        <w:t>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w:t>
      </w:r>
    </w:p>
    <w:p w:rsidR="004274EE" w:rsidRPr="006F437C" w:rsidRDefault="004274EE" w:rsidP="00607C11">
      <w:pPr>
        <w:ind w:firstLine="709"/>
        <w:jc w:val="both"/>
        <w:rPr>
          <w:color w:val="000000" w:themeColor="text1"/>
        </w:rPr>
      </w:pPr>
      <w:r w:rsidRPr="006F437C">
        <w:rPr>
          <w:color w:val="000000" w:themeColor="text1"/>
        </w:rPr>
        <w:lastRenderedPageBreak/>
        <w:t>возмещение части процентной ставки по инвестиционным кредитам (займам) на строительство и реконструкцию объектов для молочного скотоводства,</w:t>
      </w:r>
    </w:p>
    <w:p w:rsidR="00067CBF" w:rsidRPr="006F437C" w:rsidRDefault="00067CBF" w:rsidP="00607C11">
      <w:pPr>
        <w:widowControl w:val="0"/>
        <w:autoSpaceDE w:val="0"/>
        <w:autoSpaceDN w:val="0"/>
        <w:adjustRightInd w:val="0"/>
        <w:jc w:val="both"/>
        <w:rPr>
          <w:color w:val="000000" w:themeColor="text1"/>
          <w:szCs w:val="28"/>
        </w:rPr>
      </w:pPr>
    </w:p>
    <w:p w:rsidR="006D5E5A" w:rsidRPr="006F437C" w:rsidRDefault="006D5E5A" w:rsidP="00607C11">
      <w:pPr>
        <w:jc w:val="center"/>
        <w:outlineLvl w:val="0"/>
        <w:rPr>
          <w:color w:val="000000" w:themeColor="text1"/>
          <w:szCs w:val="28"/>
        </w:rPr>
      </w:pPr>
      <w:r w:rsidRPr="006F437C">
        <w:rPr>
          <w:color w:val="000000" w:themeColor="text1"/>
          <w:szCs w:val="28"/>
        </w:rPr>
        <w:t xml:space="preserve">16 1 05 S2050 Оказание частичной финансовой поддержки районных (городских) средств массовой информации </w:t>
      </w:r>
    </w:p>
    <w:p w:rsidR="006D5E5A" w:rsidRPr="006F437C" w:rsidRDefault="006D5E5A" w:rsidP="00607C11">
      <w:pPr>
        <w:jc w:val="both"/>
        <w:outlineLvl w:val="0"/>
        <w:rPr>
          <w:color w:val="000000" w:themeColor="text1"/>
          <w:szCs w:val="28"/>
        </w:rPr>
      </w:pPr>
      <w:r w:rsidRPr="006F437C">
        <w:rPr>
          <w:color w:val="000000" w:themeColor="text1"/>
          <w:szCs w:val="28"/>
        </w:rPr>
        <w:t xml:space="preserve">По данной целевой статье отражаются расходы бюджета городского округа г.Бор на оказание частичной финансовой поддержки районных (городских) средств массовой информации за счет средств субсидии из областного бюджета на оказание частичной финансовой поддержки районных (городских) средств массовой информации, </w:t>
      </w:r>
      <w:r w:rsidR="00D9477F" w:rsidRPr="006F437C">
        <w:rPr>
          <w:color w:val="000000" w:themeColor="text1"/>
          <w:szCs w:val="28"/>
        </w:rPr>
        <w:t>а также расходы местного бюджета, в целях софинансирования которых из областного бюджета предоставляются субсидии бюджету городского округа г.Бор.</w:t>
      </w:r>
    </w:p>
    <w:p w:rsidR="004274EE" w:rsidRPr="006F437C" w:rsidRDefault="004274EE" w:rsidP="004274EE">
      <w:pPr>
        <w:widowControl w:val="0"/>
        <w:autoSpaceDE w:val="0"/>
        <w:autoSpaceDN w:val="0"/>
        <w:adjustRightInd w:val="0"/>
        <w:jc w:val="both"/>
        <w:outlineLvl w:val="4"/>
        <w:rPr>
          <w:color w:val="000000" w:themeColor="text1"/>
          <w:szCs w:val="28"/>
        </w:rPr>
      </w:pPr>
    </w:p>
    <w:p w:rsidR="004274EE" w:rsidRPr="006F437C" w:rsidRDefault="004274EE" w:rsidP="004274EE">
      <w:pPr>
        <w:widowControl w:val="0"/>
        <w:autoSpaceDE w:val="0"/>
        <w:autoSpaceDN w:val="0"/>
        <w:adjustRightInd w:val="0"/>
        <w:jc w:val="both"/>
        <w:outlineLvl w:val="4"/>
        <w:rPr>
          <w:color w:val="000000" w:themeColor="text1"/>
          <w:szCs w:val="28"/>
        </w:rPr>
      </w:pPr>
      <w:r w:rsidRPr="006F437C">
        <w:rPr>
          <w:color w:val="000000" w:themeColor="text1"/>
          <w:szCs w:val="28"/>
        </w:rPr>
        <w:t xml:space="preserve">2.3. Исключить из </w:t>
      </w:r>
      <w:r w:rsidR="00266392" w:rsidRPr="006F437C">
        <w:rPr>
          <w:color w:val="000000" w:themeColor="text1"/>
          <w:szCs w:val="28"/>
        </w:rPr>
        <w:t>Перечня следующие целевые статьи:</w:t>
      </w:r>
    </w:p>
    <w:p w:rsidR="006F437C" w:rsidRPr="006F437C" w:rsidRDefault="00266392" w:rsidP="006F437C">
      <w:pPr>
        <w:widowControl w:val="0"/>
        <w:autoSpaceDE w:val="0"/>
        <w:autoSpaceDN w:val="0"/>
        <w:adjustRightInd w:val="0"/>
        <w:jc w:val="both"/>
        <w:outlineLvl w:val="4"/>
        <w:rPr>
          <w:color w:val="000000" w:themeColor="text1"/>
          <w:szCs w:val="28"/>
          <w:lang w:val="en-US"/>
        </w:rPr>
      </w:pPr>
      <w:r w:rsidRPr="006F437C">
        <w:rPr>
          <w:color w:val="000000" w:themeColor="text1"/>
          <w:szCs w:val="28"/>
          <w:lang w:val="en-US"/>
        </w:rPr>
        <w:t xml:space="preserve">01 2 01 50970, 01 2 01 R0970, 01 2 01 L0970, </w:t>
      </w:r>
      <w:r w:rsidR="00660C52" w:rsidRPr="006F437C">
        <w:rPr>
          <w:color w:val="000000" w:themeColor="text1"/>
          <w:szCs w:val="28"/>
          <w:lang w:val="en-US"/>
        </w:rPr>
        <w:t xml:space="preserve">01 3 01 72090, 02 1 02 72200, </w:t>
      </w:r>
    </w:p>
    <w:p w:rsidR="00D70682" w:rsidRDefault="00660C52" w:rsidP="006F437C">
      <w:pPr>
        <w:widowControl w:val="0"/>
        <w:autoSpaceDE w:val="0"/>
        <w:autoSpaceDN w:val="0"/>
        <w:adjustRightInd w:val="0"/>
        <w:jc w:val="both"/>
        <w:outlineLvl w:val="4"/>
        <w:rPr>
          <w:bCs/>
          <w:color w:val="000000" w:themeColor="text1"/>
        </w:rPr>
      </w:pPr>
      <w:r w:rsidRPr="006F437C">
        <w:rPr>
          <w:color w:val="000000" w:themeColor="text1"/>
          <w:szCs w:val="28"/>
          <w:lang w:val="en-US"/>
        </w:rPr>
        <w:t xml:space="preserve"> 02 1 02 S2450, 02 1 02 72450,</w:t>
      </w:r>
      <w:r w:rsidR="006F437C" w:rsidRPr="00EC511E">
        <w:rPr>
          <w:color w:val="000000" w:themeColor="text1"/>
          <w:szCs w:val="28"/>
          <w:lang w:val="en-US"/>
        </w:rPr>
        <w:t xml:space="preserve"> </w:t>
      </w:r>
      <w:r w:rsidRPr="006F437C">
        <w:rPr>
          <w:color w:val="000000" w:themeColor="text1"/>
          <w:szCs w:val="28"/>
          <w:lang w:val="en-US"/>
        </w:rPr>
        <w:t>02 1 03 R0180, 02 1 03 L0180,</w:t>
      </w:r>
      <w:r w:rsidR="00D70682">
        <w:rPr>
          <w:color w:val="000000" w:themeColor="text1"/>
          <w:szCs w:val="28"/>
        </w:rPr>
        <w:t xml:space="preserve"> </w:t>
      </w:r>
      <w:r w:rsidR="00570DBD" w:rsidRPr="006F437C">
        <w:rPr>
          <w:bCs/>
          <w:color w:val="000000" w:themeColor="text1"/>
          <w:lang w:val="en-US"/>
        </w:rPr>
        <w:t>02 1 04 72510</w:t>
      </w:r>
    </w:p>
    <w:p w:rsidR="006F437C" w:rsidRPr="006F437C" w:rsidRDefault="00570DBD" w:rsidP="006F437C">
      <w:pPr>
        <w:widowControl w:val="0"/>
        <w:autoSpaceDE w:val="0"/>
        <w:autoSpaceDN w:val="0"/>
        <w:adjustRightInd w:val="0"/>
        <w:jc w:val="both"/>
        <w:outlineLvl w:val="4"/>
        <w:rPr>
          <w:color w:val="000000" w:themeColor="text1"/>
          <w:szCs w:val="28"/>
          <w:lang w:val="en-US"/>
        </w:rPr>
      </w:pPr>
      <w:r w:rsidRPr="006F437C">
        <w:rPr>
          <w:bCs/>
          <w:color w:val="000000" w:themeColor="text1"/>
          <w:lang w:val="en-US"/>
        </w:rPr>
        <w:t xml:space="preserve"> (02 1 04 R5200),</w:t>
      </w:r>
      <w:r w:rsidR="006F437C" w:rsidRPr="006F437C">
        <w:rPr>
          <w:bCs/>
          <w:color w:val="000000" w:themeColor="text1"/>
          <w:lang w:val="en-US"/>
        </w:rPr>
        <w:t xml:space="preserve"> </w:t>
      </w:r>
      <w:r w:rsidR="00A31444" w:rsidRPr="006F437C">
        <w:rPr>
          <w:color w:val="000000" w:themeColor="text1"/>
          <w:szCs w:val="28"/>
          <w:lang w:val="en-US"/>
        </w:rPr>
        <w:t>04 1 01 R0200,</w:t>
      </w:r>
      <w:r w:rsidR="00D70682">
        <w:rPr>
          <w:color w:val="000000" w:themeColor="text1"/>
          <w:szCs w:val="28"/>
        </w:rPr>
        <w:t xml:space="preserve"> 04 4 01 72270,</w:t>
      </w:r>
      <w:r w:rsidR="00A31444" w:rsidRPr="006F437C">
        <w:rPr>
          <w:color w:val="000000" w:themeColor="text1"/>
          <w:szCs w:val="28"/>
          <w:lang w:val="en-US"/>
        </w:rPr>
        <w:t xml:space="preserve"> 08 2 02 72600, 08 2 03 72210,</w:t>
      </w:r>
    </w:p>
    <w:p w:rsidR="006F437C" w:rsidRPr="00EC511E" w:rsidRDefault="00A31444" w:rsidP="006F437C">
      <w:pPr>
        <w:widowControl w:val="0"/>
        <w:autoSpaceDE w:val="0"/>
        <w:autoSpaceDN w:val="0"/>
        <w:adjustRightInd w:val="0"/>
        <w:jc w:val="both"/>
        <w:outlineLvl w:val="4"/>
        <w:rPr>
          <w:color w:val="000000" w:themeColor="text1"/>
          <w:lang w:val="en-US"/>
        </w:rPr>
      </w:pPr>
      <w:r w:rsidRPr="00EC511E">
        <w:rPr>
          <w:color w:val="000000" w:themeColor="text1"/>
          <w:szCs w:val="28"/>
          <w:lang w:val="en-US"/>
        </w:rPr>
        <w:t>08 2 04 72230,</w:t>
      </w:r>
      <w:r w:rsidR="006F437C" w:rsidRPr="00EC511E">
        <w:rPr>
          <w:color w:val="000000" w:themeColor="text1"/>
          <w:szCs w:val="28"/>
          <w:lang w:val="en-US"/>
        </w:rPr>
        <w:t xml:space="preserve"> </w:t>
      </w:r>
      <w:r w:rsidRPr="00EC511E">
        <w:rPr>
          <w:color w:val="000000" w:themeColor="text1"/>
          <w:szCs w:val="28"/>
          <w:lang w:val="en-US"/>
        </w:rPr>
        <w:t>09 2 01 72090</w:t>
      </w:r>
      <w:r w:rsidR="006F437C" w:rsidRPr="00EC511E">
        <w:rPr>
          <w:color w:val="000000" w:themeColor="text1"/>
          <w:szCs w:val="28"/>
          <w:lang w:val="en-US"/>
        </w:rPr>
        <w:t xml:space="preserve">, </w:t>
      </w:r>
      <w:r w:rsidR="006F437C" w:rsidRPr="00EC511E">
        <w:rPr>
          <w:color w:val="000000" w:themeColor="text1"/>
          <w:lang w:val="en-US"/>
        </w:rPr>
        <w:t xml:space="preserve">13 1 01 50310, 13 1 01 50410, 13 1 01 </w:t>
      </w:r>
      <w:r w:rsidR="006F437C" w:rsidRPr="006F437C">
        <w:rPr>
          <w:color w:val="000000" w:themeColor="text1"/>
          <w:lang w:val="en-US"/>
        </w:rPr>
        <w:t>R</w:t>
      </w:r>
      <w:r w:rsidR="006F437C" w:rsidRPr="00EC511E">
        <w:rPr>
          <w:color w:val="000000" w:themeColor="text1"/>
          <w:lang w:val="en-US"/>
        </w:rPr>
        <w:t>0310,</w:t>
      </w:r>
    </w:p>
    <w:p w:rsidR="006F437C" w:rsidRPr="00EC511E" w:rsidRDefault="006F437C" w:rsidP="006F437C">
      <w:pPr>
        <w:widowControl w:val="0"/>
        <w:autoSpaceDE w:val="0"/>
        <w:autoSpaceDN w:val="0"/>
        <w:adjustRightInd w:val="0"/>
        <w:jc w:val="both"/>
        <w:outlineLvl w:val="4"/>
        <w:rPr>
          <w:color w:val="000000" w:themeColor="text1"/>
          <w:lang w:val="en-US"/>
        </w:rPr>
      </w:pPr>
      <w:r w:rsidRPr="00EC511E">
        <w:rPr>
          <w:color w:val="000000" w:themeColor="text1"/>
          <w:lang w:val="en-US"/>
        </w:rPr>
        <w:t xml:space="preserve">13 1 01 </w:t>
      </w:r>
      <w:r w:rsidRPr="006F437C">
        <w:rPr>
          <w:color w:val="000000" w:themeColor="text1"/>
          <w:lang w:val="en-US"/>
        </w:rPr>
        <w:t>R</w:t>
      </w:r>
      <w:r w:rsidRPr="00EC511E">
        <w:rPr>
          <w:color w:val="000000" w:themeColor="text1"/>
          <w:lang w:val="en-US"/>
        </w:rPr>
        <w:t>0410, 13 1 02 50420, 13 1 02 50430, 13 1 02 54460, 13 1 02 73200,</w:t>
      </w:r>
    </w:p>
    <w:p w:rsidR="006F437C" w:rsidRPr="00EC511E" w:rsidRDefault="006F437C" w:rsidP="006F437C">
      <w:pPr>
        <w:widowControl w:val="0"/>
        <w:autoSpaceDE w:val="0"/>
        <w:autoSpaceDN w:val="0"/>
        <w:adjustRightInd w:val="0"/>
        <w:jc w:val="both"/>
        <w:outlineLvl w:val="4"/>
        <w:rPr>
          <w:color w:val="000000" w:themeColor="text1"/>
          <w:lang w:val="en-US"/>
        </w:rPr>
      </w:pPr>
      <w:r w:rsidRPr="00EC511E">
        <w:rPr>
          <w:color w:val="000000" w:themeColor="text1"/>
          <w:lang w:val="en-US"/>
        </w:rPr>
        <w:t xml:space="preserve">13 1 02 </w:t>
      </w:r>
      <w:r w:rsidRPr="006F437C">
        <w:rPr>
          <w:color w:val="000000" w:themeColor="text1"/>
          <w:lang w:val="en-US"/>
        </w:rPr>
        <w:t>R</w:t>
      </w:r>
      <w:r w:rsidRPr="00EC511E">
        <w:rPr>
          <w:color w:val="000000" w:themeColor="text1"/>
          <w:lang w:val="en-US"/>
        </w:rPr>
        <w:t xml:space="preserve">0420, 13 1 02 </w:t>
      </w:r>
      <w:r w:rsidRPr="006F437C">
        <w:rPr>
          <w:color w:val="000000" w:themeColor="text1"/>
          <w:lang w:val="en-US"/>
        </w:rPr>
        <w:t>R</w:t>
      </w:r>
      <w:r w:rsidRPr="00EC511E">
        <w:rPr>
          <w:color w:val="000000" w:themeColor="text1"/>
          <w:lang w:val="en-US"/>
        </w:rPr>
        <w:t xml:space="preserve">0430, 13 1 02 </w:t>
      </w:r>
      <w:r w:rsidRPr="006F437C">
        <w:rPr>
          <w:color w:val="000000" w:themeColor="text1"/>
          <w:lang w:val="en-US"/>
        </w:rPr>
        <w:t>R</w:t>
      </w:r>
      <w:r w:rsidRPr="00EC511E">
        <w:rPr>
          <w:color w:val="000000" w:themeColor="text1"/>
          <w:lang w:val="en-US"/>
        </w:rPr>
        <w:t xml:space="preserve">4460, 13 1 03 50550, 13 1 03 </w:t>
      </w:r>
      <w:r w:rsidRPr="006F437C">
        <w:rPr>
          <w:color w:val="000000" w:themeColor="text1"/>
          <w:lang w:val="en-US"/>
        </w:rPr>
        <w:t>R</w:t>
      </w:r>
      <w:r w:rsidRPr="00EC511E">
        <w:rPr>
          <w:color w:val="000000" w:themeColor="text1"/>
          <w:lang w:val="en-US"/>
        </w:rPr>
        <w:t>0480,</w:t>
      </w:r>
    </w:p>
    <w:p w:rsidR="006F437C" w:rsidRPr="006F437C" w:rsidRDefault="006F437C" w:rsidP="006F437C">
      <w:pPr>
        <w:jc w:val="both"/>
        <w:rPr>
          <w:color w:val="000000" w:themeColor="text1"/>
        </w:rPr>
      </w:pPr>
      <w:r w:rsidRPr="006F437C">
        <w:rPr>
          <w:color w:val="000000" w:themeColor="text1"/>
        </w:rPr>
        <w:t xml:space="preserve">13 1 03 </w:t>
      </w:r>
      <w:r w:rsidRPr="006F437C">
        <w:rPr>
          <w:color w:val="000000" w:themeColor="text1"/>
          <w:lang w:val="en-US"/>
        </w:rPr>
        <w:t>R</w:t>
      </w:r>
      <w:r w:rsidRPr="006F437C">
        <w:rPr>
          <w:color w:val="000000" w:themeColor="text1"/>
        </w:rPr>
        <w:t xml:space="preserve">0550, 13 1 03 </w:t>
      </w:r>
      <w:r w:rsidRPr="006F437C">
        <w:rPr>
          <w:color w:val="000000" w:themeColor="text1"/>
          <w:lang w:val="en-US"/>
        </w:rPr>
        <w:t>R</w:t>
      </w:r>
      <w:r w:rsidRPr="006F437C">
        <w:rPr>
          <w:color w:val="000000" w:themeColor="text1"/>
        </w:rPr>
        <w:t xml:space="preserve">4440, 13 1 03 50480, 13 1 03 54440, </w:t>
      </w:r>
      <w:r w:rsidRPr="006F437C">
        <w:rPr>
          <w:color w:val="000000" w:themeColor="text1"/>
          <w:szCs w:val="28"/>
        </w:rPr>
        <w:t>13 1 05 50400 ,</w:t>
      </w:r>
    </w:p>
    <w:p w:rsidR="006F437C" w:rsidRPr="006F437C" w:rsidRDefault="006F437C" w:rsidP="006F437C">
      <w:pPr>
        <w:jc w:val="both"/>
        <w:rPr>
          <w:color w:val="000000" w:themeColor="text1"/>
        </w:rPr>
      </w:pPr>
      <w:r w:rsidRPr="006F437C">
        <w:rPr>
          <w:color w:val="000000" w:themeColor="text1"/>
        </w:rPr>
        <w:t xml:space="preserve">13 1 05 </w:t>
      </w:r>
      <w:r w:rsidRPr="006F437C">
        <w:rPr>
          <w:color w:val="000000" w:themeColor="text1"/>
          <w:lang w:val="en-US"/>
        </w:rPr>
        <w:t>R</w:t>
      </w:r>
      <w:r w:rsidRPr="006F437C">
        <w:rPr>
          <w:color w:val="000000" w:themeColor="text1"/>
        </w:rPr>
        <w:t xml:space="preserve">0400, 16 1 05 61100, 16 1 05 7205 </w:t>
      </w:r>
    </w:p>
    <w:p w:rsidR="00A31444" w:rsidRPr="006F437C" w:rsidRDefault="00A31444" w:rsidP="00266392">
      <w:pPr>
        <w:widowControl w:val="0"/>
        <w:autoSpaceDE w:val="0"/>
        <w:autoSpaceDN w:val="0"/>
        <w:adjustRightInd w:val="0"/>
        <w:ind w:firstLine="709"/>
        <w:jc w:val="both"/>
        <w:outlineLvl w:val="4"/>
        <w:rPr>
          <w:color w:val="000000" w:themeColor="text1"/>
          <w:szCs w:val="28"/>
        </w:rPr>
      </w:pPr>
    </w:p>
    <w:p w:rsidR="006D5E5A" w:rsidRPr="006F437C" w:rsidRDefault="006D5E5A" w:rsidP="00933AD2">
      <w:pPr>
        <w:spacing w:line="312" w:lineRule="auto"/>
        <w:ind w:firstLine="709"/>
        <w:jc w:val="both"/>
        <w:rPr>
          <w:color w:val="000000" w:themeColor="text1"/>
          <w:szCs w:val="28"/>
        </w:rPr>
      </w:pPr>
    </w:p>
    <w:p w:rsidR="00933AD2" w:rsidRPr="006F437C" w:rsidRDefault="006F437C" w:rsidP="00933AD2">
      <w:pPr>
        <w:autoSpaceDE w:val="0"/>
        <w:autoSpaceDN w:val="0"/>
        <w:adjustRightInd w:val="0"/>
        <w:spacing w:line="360" w:lineRule="auto"/>
        <w:ind w:firstLine="709"/>
        <w:jc w:val="both"/>
        <w:outlineLvl w:val="0"/>
        <w:rPr>
          <w:color w:val="000000" w:themeColor="text1"/>
          <w:szCs w:val="28"/>
        </w:rPr>
      </w:pPr>
      <w:r w:rsidRPr="006F437C">
        <w:rPr>
          <w:color w:val="000000" w:themeColor="text1"/>
          <w:szCs w:val="28"/>
        </w:rPr>
        <w:t>3</w:t>
      </w:r>
      <w:r w:rsidR="00933AD2" w:rsidRPr="006F437C">
        <w:rPr>
          <w:color w:val="000000" w:themeColor="text1"/>
          <w:szCs w:val="28"/>
        </w:rPr>
        <w:t>. Управлению бюджетной политики департамента финансов администрации городского округа город Бор (Т.П.Хализова):</w:t>
      </w:r>
    </w:p>
    <w:p w:rsidR="00933AD2" w:rsidRPr="006F437C" w:rsidRDefault="006F437C" w:rsidP="00933AD2">
      <w:pPr>
        <w:autoSpaceDE w:val="0"/>
        <w:autoSpaceDN w:val="0"/>
        <w:adjustRightInd w:val="0"/>
        <w:spacing w:line="360" w:lineRule="auto"/>
        <w:ind w:firstLine="709"/>
        <w:jc w:val="both"/>
        <w:outlineLvl w:val="0"/>
        <w:rPr>
          <w:color w:val="000000" w:themeColor="text1"/>
          <w:szCs w:val="28"/>
        </w:rPr>
      </w:pPr>
      <w:r w:rsidRPr="006F437C">
        <w:rPr>
          <w:color w:val="000000" w:themeColor="text1"/>
          <w:szCs w:val="28"/>
        </w:rPr>
        <w:t>3</w:t>
      </w:r>
      <w:r w:rsidR="00933AD2" w:rsidRPr="006F437C">
        <w:rPr>
          <w:color w:val="000000" w:themeColor="text1"/>
          <w:szCs w:val="28"/>
        </w:rPr>
        <w:t>.1. Обеспечить размещение данного Приказа на сайте департамента финансов в сети Интернет  /www.bor-fin.ru/;</w:t>
      </w:r>
    </w:p>
    <w:p w:rsidR="00933AD2" w:rsidRPr="006F437C" w:rsidRDefault="006F437C" w:rsidP="00933AD2">
      <w:pPr>
        <w:autoSpaceDE w:val="0"/>
        <w:autoSpaceDN w:val="0"/>
        <w:adjustRightInd w:val="0"/>
        <w:spacing w:line="360" w:lineRule="auto"/>
        <w:ind w:firstLine="709"/>
        <w:jc w:val="both"/>
        <w:outlineLvl w:val="0"/>
        <w:rPr>
          <w:color w:val="000000" w:themeColor="text1"/>
          <w:szCs w:val="28"/>
        </w:rPr>
      </w:pPr>
      <w:r w:rsidRPr="006F437C">
        <w:rPr>
          <w:color w:val="000000" w:themeColor="text1"/>
          <w:szCs w:val="28"/>
        </w:rPr>
        <w:t>3</w:t>
      </w:r>
      <w:r w:rsidR="00933AD2" w:rsidRPr="006F437C">
        <w:rPr>
          <w:color w:val="000000" w:themeColor="text1"/>
          <w:szCs w:val="28"/>
        </w:rPr>
        <w:t>.2. Довести данный Приказ до сведения главных распорядителей бюджетных средств городского округа город Бор.</w:t>
      </w:r>
    </w:p>
    <w:p w:rsidR="00933AD2" w:rsidRPr="006F437C" w:rsidRDefault="006F437C" w:rsidP="00933AD2">
      <w:pPr>
        <w:widowControl w:val="0"/>
        <w:autoSpaceDE w:val="0"/>
        <w:autoSpaceDN w:val="0"/>
        <w:adjustRightInd w:val="0"/>
        <w:spacing w:line="360" w:lineRule="auto"/>
        <w:ind w:firstLine="709"/>
        <w:jc w:val="both"/>
        <w:rPr>
          <w:rFonts w:eastAsia="MS Mincho"/>
          <w:color w:val="000000" w:themeColor="text1"/>
          <w:szCs w:val="28"/>
          <w:lang w:eastAsia="ja-JP"/>
        </w:rPr>
      </w:pPr>
      <w:r w:rsidRPr="006F437C">
        <w:rPr>
          <w:rFonts w:eastAsia="MS Mincho"/>
          <w:color w:val="000000" w:themeColor="text1"/>
          <w:szCs w:val="28"/>
          <w:lang w:eastAsia="ja-JP"/>
        </w:rPr>
        <w:t>4</w:t>
      </w:r>
      <w:r w:rsidR="00933AD2" w:rsidRPr="006F437C">
        <w:rPr>
          <w:rFonts w:eastAsia="MS Mincho"/>
          <w:color w:val="000000" w:themeColor="text1"/>
          <w:szCs w:val="28"/>
          <w:lang w:eastAsia="ja-JP"/>
        </w:rPr>
        <w:t>. Настоящий приказ вступает в силу со дня его подписания.</w:t>
      </w:r>
    </w:p>
    <w:p w:rsidR="00933AD2" w:rsidRPr="006F437C" w:rsidRDefault="006F437C" w:rsidP="00933AD2">
      <w:pPr>
        <w:autoSpaceDE w:val="0"/>
        <w:autoSpaceDN w:val="0"/>
        <w:adjustRightInd w:val="0"/>
        <w:spacing w:line="360" w:lineRule="auto"/>
        <w:ind w:firstLine="709"/>
        <w:jc w:val="both"/>
        <w:outlineLvl w:val="0"/>
        <w:rPr>
          <w:color w:val="000000" w:themeColor="text1"/>
          <w:szCs w:val="28"/>
        </w:rPr>
      </w:pPr>
      <w:r w:rsidRPr="006F437C">
        <w:rPr>
          <w:color w:val="000000" w:themeColor="text1"/>
          <w:szCs w:val="28"/>
        </w:rPr>
        <w:t>5</w:t>
      </w:r>
      <w:r w:rsidR="00933AD2" w:rsidRPr="006F437C">
        <w:rPr>
          <w:color w:val="000000" w:themeColor="text1"/>
          <w:szCs w:val="28"/>
        </w:rPr>
        <w:t>. Контроль за исполнением настоящего приказа оставляю за собой.</w:t>
      </w:r>
    </w:p>
    <w:p w:rsidR="00933AD2" w:rsidRPr="006F437C" w:rsidRDefault="00933AD2" w:rsidP="00933AD2">
      <w:pPr>
        <w:autoSpaceDE w:val="0"/>
        <w:autoSpaceDN w:val="0"/>
        <w:adjustRightInd w:val="0"/>
        <w:ind w:firstLine="709"/>
        <w:jc w:val="both"/>
        <w:outlineLvl w:val="0"/>
        <w:rPr>
          <w:color w:val="000000" w:themeColor="text1"/>
          <w:szCs w:val="28"/>
        </w:rPr>
      </w:pPr>
    </w:p>
    <w:p w:rsidR="00933AD2" w:rsidRPr="006F437C" w:rsidRDefault="00933AD2" w:rsidP="00933AD2">
      <w:pPr>
        <w:autoSpaceDE w:val="0"/>
        <w:autoSpaceDN w:val="0"/>
        <w:adjustRightInd w:val="0"/>
        <w:jc w:val="both"/>
        <w:outlineLvl w:val="0"/>
        <w:rPr>
          <w:color w:val="000000" w:themeColor="text1"/>
          <w:szCs w:val="28"/>
        </w:rPr>
      </w:pPr>
    </w:p>
    <w:p w:rsidR="00933AD2" w:rsidRPr="006F437C" w:rsidRDefault="00933AD2" w:rsidP="00933AD2">
      <w:pPr>
        <w:autoSpaceDE w:val="0"/>
        <w:autoSpaceDN w:val="0"/>
        <w:adjustRightInd w:val="0"/>
        <w:outlineLvl w:val="0"/>
        <w:rPr>
          <w:color w:val="000000" w:themeColor="text1"/>
          <w:szCs w:val="28"/>
        </w:rPr>
      </w:pPr>
      <w:r w:rsidRPr="006F437C">
        <w:rPr>
          <w:color w:val="000000" w:themeColor="text1"/>
          <w:szCs w:val="28"/>
        </w:rPr>
        <w:t>Директор департамента финансов                                               Г.Д.Симакова</w:t>
      </w:r>
    </w:p>
    <w:p w:rsidR="00933AD2" w:rsidRPr="006D5E5A" w:rsidRDefault="00933AD2" w:rsidP="00933AD2">
      <w:pPr>
        <w:rPr>
          <w:szCs w:val="28"/>
        </w:rPr>
      </w:pPr>
    </w:p>
    <w:sectPr w:rsidR="00933AD2" w:rsidRPr="006D5E5A" w:rsidSect="00306FE6">
      <w:footerReference w:type="defaul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987" w:rsidRDefault="00D41987" w:rsidP="00EC511E">
      <w:r>
        <w:separator/>
      </w:r>
    </w:p>
  </w:endnote>
  <w:endnote w:type="continuationSeparator" w:id="1">
    <w:p w:rsidR="00D41987" w:rsidRDefault="00D41987" w:rsidP="00EC51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80274"/>
      <w:docPartObj>
        <w:docPartGallery w:val="Page Numbers (Bottom of Page)"/>
        <w:docPartUnique/>
      </w:docPartObj>
    </w:sdtPr>
    <w:sdtContent>
      <w:p w:rsidR="00EC511E" w:rsidRDefault="00EC511E">
        <w:pPr>
          <w:pStyle w:val="a9"/>
          <w:jc w:val="right"/>
        </w:pPr>
        <w:fldSimple w:instr=" PAGE   \* MERGEFORMAT ">
          <w:r w:rsidR="00D70682">
            <w:rPr>
              <w:noProof/>
            </w:rPr>
            <w:t>9</w:t>
          </w:r>
        </w:fldSimple>
      </w:p>
    </w:sdtContent>
  </w:sdt>
  <w:p w:rsidR="00EC511E" w:rsidRDefault="00EC511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987" w:rsidRDefault="00D41987" w:rsidP="00EC511E">
      <w:r>
        <w:separator/>
      </w:r>
    </w:p>
  </w:footnote>
  <w:footnote w:type="continuationSeparator" w:id="1">
    <w:p w:rsidR="00D41987" w:rsidRDefault="00D41987" w:rsidP="00EC51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B5966"/>
    <w:multiLevelType w:val="multilevel"/>
    <w:tmpl w:val="3060523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C72D02"/>
    <w:rsid w:val="000123DE"/>
    <w:rsid w:val="00053F8C"/>
    <w:rsid w:val="00067CBF"/>
    <w:rsid w:val="0019468B"/>
    <w:rsid w:val="00266392"/>
    <w:rsid w:val="002F48A1"/>
    <w:rsid w:val="00306FE6"/>
    <w:rsid w:val="00381E23"/>
    <w:rsid w:val="004274EE"/>
    <w:rsid w:val="004447B4"/>
    <w:rsid w:val="00452FEE"/>
    <w:rsid w:val="00486E76"/>
    <w:rsid w:val="004F2B40"/>
    <w:rsid w:val="00570DBD"/>
    <w:rsid w:val="00574116"/>
    <w:rsid w:val="00597E3E"/>
    <w:rsid w:val="005A507B"/>
    <w:rsid w:val="0060416E"/>
    <w:rsid w:val="00607C11"/>
    <w:rsid w:val="00660C52"/>
    <w:rsid w:val="006D5E5A"/>
    <w:rsid w:val="006F437C"/>
    <w:rsid w:val="0072141B"/>
    <w:rsid w:val="0075746A"/>
    <w:rsid w:val="00763EA1"/>
    <w:rsid w:val="008A0AB7"/>
    <w:rsid w:val="008D0A4B"/>
    <w:rsid w:val="008F1834"/>
    <w:rsid w:val="00905795"/>
    <w:rsid w:val="00933AD2"/>
    <w:rsid w:val="00960F33"/>
    <w:rsid w:val="009B0D9C"/>
    <w:rsid w:val="009B6ABC"/>
    <w:rsid w:val="00A31444"/>
    <w:rsid w:val="00A73673"/>
    <w:rsid w:val="00AF063E"/>
    <w:rsid w:val="00B93CD8"/>
    <w:rsid w:val="00BA74C4"/>
    <w:rsid w:val="00C20D75"/>
    <w:rsid w:val="00C72D02"/>
    <w:rsid w:val="00C8138C"/>
    <w:rsid w:val="00C9164D"/>
    <w:rsid w:val="00D41987"/>
    <w:rsid w:val="00D70682"/>
    <w:rsid w:val="00D9477F"/>
    <w:rsid w:val="00DD2C16"/>
    <w:rsid w:val="00E104E8"/>
    <w:rsid w:val="00E36929"/>
    <w:rsid w:val="00EB1C4B"/>
    <w:rsid w:val="00EC511E"/>
    <w:rsid w:val="00ED4D60"/>
    <w:rsid w:val="00F64A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D02"/>
    <w:pPr>
      <w:ind w:firstLine="0"/>
      <w:jc w:val="left"/>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1C4B"/>
    <w:pPr>
      <w:ind w:left="720"/>
      <w:contextualSpacing/>
    </w:pPr>
  </w:style>
  <w:style w:type="character" w:styleId="a4">
    <w:name w:val="Hyperlink"/>
    <w:rsid w:val="00F64A80"/>
    <w:rPr>
      <w:dstrike w:val="0"/>
      <w:color w:val="auto"/>
      <w:u w:val="none"/>
      <w:vertAlign w:val="baseline"/>
    </w:rPr>
  </w:style>
  <w:style w:type="paragraph" w:customStyle="1" w:styleId="1">
    <w:name w:val="заголовок 1"/>
    <w:basedOn w:val="a"/>
    <w:next w:val="a"/>
    <w:rsid w:val="00933AD2"/>
    <w:pPr>
      <w:keepNext/>
    </w:pPr>
    <w:rPr>
      <w:b/>
      <w:bCs/>
      <w:sz w:val="32"/>
      <w:szCs w:val="32"/>
    </w:rPr>
  </w:style>
  <w:style w:type="paragraph" w:customStyle="1" w:styleId="2">
    <w:name w:val="заголовок 2"/>
    <w:basedOn w:val="a"/>
    <w:next w:val="a"/>
    <w:rsid w:val="00933AD2"/>
    <w:pPr>
      <w:keepNext/>
      <w:jc w:val="center"/>
    </w:pPr>
    <w:rPr>
      <w:b/>
      <w:bCs/>
      <w:sz w:val="40"/>
      <w:szCs w:val="40"/>
    </w:rPr>
  </w:style>
  <w:style w:type="paragraph" w:styleId="a5">
    <w:name w:val="Balloon Text"/>
    <w:basedOn w:val="a"/>
    <w:link w:val="a6"/>
    <w:uiPriority w:val="99"/>
    <w:semiHidden/>
    <w:unhideWhenUsed/>
    <w:rsid w:val="00933AD2"/>
    <w:rPr>
      <w:rFonts w:ascii="Tahoma" w:hAnsi="Tahoma" w:cs="Tahoma"/>
      <w:sz w:val="16"/>
      <w:szCs w:val="16"/>
    </w:rPr>
  </w:style>
  <w:style w:type="character" w:customStyle="1" w:styleId="a6">
    <w:name w:val="Текст выноски Знак"/>
    <w:basedOn w:val="a0"/>
    <w:link w:val="a5"/>
    <w:uiPriority w:val="99"/>
    <w:semiHidden/>
    <w:rsid w:val="00933AD2"/>
    <w:rPr>
      <w:rFonts w:ascii="Tahoma" w:eastAsia="Times New Roman" w:hAnsi="Tahoma" w:cs="Tahoma"/>
      <w:sz w:val="16"/>
      <w:szCs w:val="16"/>
      <w:lang w:eastAsia="ru-RU"/>
    </w:rPr>
  </w:style>
  <w:style w:type="paragraph" w:customStyle="1" w:styleId="ConsPlusNormal">
    <w:name w:val="ConsPlusNormal"/>
    <w:uiPriority w:val="99"/>
    <w:rsid w:val="004274EE"/>
    <w:pPr>
      <w:autoSpaceDE w:val="0"/>
      <w:autoSpaceDN w:val="0"/>
      <w:adjustRightInd w:val="0"/>
      <w:ind w:firstLine="720"/>
      <w:jc w:val="left"/>
    </w:pPr>
    <w:rPr>
      <w:rFonts w:ascii="Arial" w:eastAsia="Calibri" w:hAnsi="Arial" w:cs="Arial"/>
      <w:sz w:val="20"/>
      <w:szCs w:val="20"/>
      <w:lang w:eastAsia="ru-RU"/>
    </w:rPr>
  </w:style>
  <w:style w:type="paragraph" w:styleId="a7">
    <w:name w:val="header"/>
    <w:basedOn w:val="a"/>
    <w:link w:val="a8"/>
    <w:uiPriority w:val="99"/>
    <w:semiHidden/>
    <w:unhideWhenUsed/>
    <w:rsid w:val="00EC511E"/>
    <w:pPr>
      <w:tabs>
        <w:tab w:val="center" w:pos="4677"/>
        <w:tab w:val="right" w:pos="9355"/>
      </w:tabs>
    </w:pPr>
  </w:style>
  <w:style w:type="character" w:customStyle="1" w:styleId="a8">
    <w:name w:val="Верхний колонтитул Знак"/>
    <w:basedOn w:val="a0"/>
    <w:link w:val="a7"/>
    <w:uiPriority w:val="99"/>
    <w:semiHidden/>
    <w:rsid w:val="00EC511E"/>
    <w:rPr>
      <w:rFonts w:ascii="Times New Roman" w:eastAsia="Times New Roman" w:hAnsi="Times New Roman" w:cs="Times New Roman"/>
      <w:sz w:val="28"/>
      <w:szCs w:val="20"/>
      <w:lang w:eastAsia="ru-RU"/>
    </w:rPr>
  </w:style>
  <w:style w:type="paragraph" w:styleId="a9">
    <w:name w:val="footer"/>
    <w:basedOn w:val="a"/>
    <w:link w:val="aa"/>
    <w:uiPriority w:val="99"/>
    <w:unhideWhenUsed/>
    <w:rsid w:val="00EC511E"/>
    <w:pPr>
      <w:tabs>
        <w:tab w:val="center" w:pos="4677"/>
        <w:tab w:val="right" w:pos="9355"/>
      </w:tabs>
    </w:pPr>
  </w:style>
  <w:style w:type="character" w:customStyle="1" w:styleId="aa">
    <w:name w:val="Нижний колонтитул Знак"/>
    <w:basedOn w:val="a0"/>
    <w:link w:val="a9"/>
    <w:uiPriority w:val="99"/>
    <w:rsid w:val="00EC511E"/>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consultantplus://offline/ref=93C36394537923BB0C4A7C757C3B383CBDC02C87336FF193C460A43C86252BB3BE8A0C918A2FDC4DDC9503aCC3G" TargetMode="External"/><Relationship Id="rId4" Type="http://schemas.openxmlformats.org/officeDocument/2006/relationships/settings" Target="settings.xml"/><Relationship Id="rId9" Type="http://schemas.openxmlformats.org/officeDocument/2006/relationships/hyperlink" Target="mailto:official@bor-fin.ru" TargetMode="Externa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74CB3-7842-4F8C-9883-5C78D38A7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2904</Words>
  <Characters>16555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2017-01-17T14:27:00Z</cp:lastPrinted>
  <dcterms:created xsi:type="dcterms:W3CDTF">2017-01-18T14:12:00Z</dcterms:created>
  <dcterms:modified xsi:type="dcterms:W3CDTF">2017-01-19T06:58:00Z</dcterms:modified>
</cp:coreProperties>
</file>