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Default="000F6839" w:rsidP="00EB60AB">
      <w:pPr>
        <w:jc w:val="center"/>
        <w:rPr>
          <w:b/>
        </w:rPr>
      </w:pPr>
      <w:r>
        <w:rPr>
          <w:b/>
        </w:rPr>
        <w:t xml:space="preserve">Управления </w:t>
      </w:r>
      <w:r w:rsidR="004B2F32">
        <w:rPr>
          <w:b/>
        </w:rPr>
        <w:t>образования и молодежной политики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 xml:space="preserve">администрации городского округа город Бор 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>Нижегородской области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4B2F32" w:rsidRDefault="00EB60AB" w:rsidP="00EB60AB">
      <w:pPr>
        <w:spacing w:line="276" w:lineRule="auto"/>
        <w:ind w:firstLine="397"/>
        <w:jc w:val="both"/>
      </w:pPr>
      <w:r>
        <w:t xml:space="preserve">     </w:t>
      </w:r>
      <w:r w:rsidR="00F16D5B">
        <w:rPr>
          <w:szCs w:val="28"/>
        </w:rPr>
        <w:t xml:space="preserve">В </w:t>
      </w:r>
      <w:r w:rsidR="004B2F32">
        <w:rPr>
          <w:szCs w:val="28"/>
        </w:rPr>
        <w:t xml:space="preserve">мае </w:t>
      </w:r>
      <w:r w:rsidR="00F16D5B">
        <w:rPr>
          <w:szCs w:val="28"/>
        </w:rPr>
        <w:t>2021 года</w:t>
      </w:r>
      <w:r>
        <w:rPr>
          <w:szCs w:val="28"/>
        </w:rPr>
        <w:t xml:space="preserve"> Департаментом финансов администрации городского  округа г. Бор проведена плановая камеральная проверка </w:t>
      </w:r>
      <w:r w:rsidR="004B2F32" w:rsidRPr="00442533">
        <w:t xml:space="preserve">осуществления расходов бюджета городского округа город Бор Управлением образования </w:t>
      </w:r>
      <w:r w:rsidR="004B2F32">
        <w:t xml:space="preserve">              </w:t>
      </w:r>
      <w:r w:rsidR="004B2F32" w:rsidRPr="00442533">
        <w:t>и молодежной политики администрации городского округа город Бор Нижегородской области на реализацию мероприятий подпрограммы "Ресурсное обеспечение образовательных учреждений" муниципальной программы "Развитие образования  и молодежной политики в городском округе г. Бор"</w:t>
      </w:r>
      <w:r w:rsidR="004B2F32">
        <w:t xml:space="preserve"> за </w:t>
      </w:r>
      <w:r w:rsidR="004B2F32" w:rsidRPr="00442533">
        <w:rPr>
          <w:lang w:eastAsia="en-US"/>
        </w:rPr>
        <w:t>2020 год, январь</w:t>
      </w:r>
      <w:r w:rsidR="004B2F32">
        <w:rPr>
          <w:lang w:eastAsia="en-US"/>
        </w:rPr>
        <w:t xml:space="preserve"> </w:t>
      </w:r>
      <w:r w:rsidR="004B2F32" w:rsidRPr="00442533">
        <w:rPr>
          <w:lang w:eastAsia="en-US"/>
        </w:rPr>
        <w:t>-</w:t>
      </w:r>
      <w:r w:rsidR="004B2F32">
        <w:rPr>
          <w:lang w:eastAsia="en-US"/>
        </w:rPr>
        <w:t xml:space="preserve"> </w:t>
      </w:r>
      <w:r w:rsidR="004B2F32" w:rsidRPr="00442533">
        <w:rPr>
          <w:lang w:eastAsia="en-US"/>
        </w:rPr>
        <w:t>апрель</w:t>
      </w:r>
      <w:r w:rsidR="004B2F32" w:rsidRPr="00442533">
        <w:t xml:space="preserve"> </w:t>
      </w:r>
      <w:r w:rsidR="004B2F32" w:rsidRPr="00442533">
        <w:rPr>
          <w:lang w:eastAsia="en-US"/>
        </w:rPr>
        <w:t>2021 года.</w:t>
      </w:r>
    </w:p>
    <w:p w:rsidR="00EB60AB" w:rsidRDefault="00EB60AB" w:rsidP="00EB60AB">
      <w:pPr>
        <w:spacing w:line="276" w:lineRule="auto"/>
        <w:ind w:firstLine="397"/>
        <w:jc w:val="both"/>
      </w:pPr>
      <w:r>
        <w:rPr>
          <w:szCs w:val="28"/>
        </w:rPr>
        <w:t>По результатам проверки составлен акт. В</w:t>
      </w:r>
      <w:r w:rsidR="00F16D5B">
        <w:t xml:space="preserve"> </w:t>
      </w:r>
      <w:r>
        <w:t xml:space="preserve"> </w:t>
      </w:r>
      <w:r w:rsidR="00F16D5B">
        <w:t>Управление</w:t>
      </w:r>
      <w:r w:rsidR="00F16D5B" w:rsidRPr="00661E5E">
        <w:t xml:space="preserve"> </w:t>
      </w:r>
      <w:r w:rsidR="004B2F32">
        <w:t xml:space="preserve">образования </w:t>
      </w:r>
      <w:r w:rsidR="00061EFD">
        <w:t xml:space="preserve">                  </w:t>
      </w:r>
      <w:r w:rsidR="004B2F32">
        <w:t xml:space="preserve">и молодежной политики </w:t>
      </w:r>
      <w:r w:rsidR="00F16D5B" w:rsidRPr="00661E5E">
        <w:t>администрации городского округа город Бор Нижегородской области</w:t>
      </w:r>
      <w:r w:rsidR="00F16D5B">
        <w:t xml:space="preserve"> </w:t>
      </w:r>
      <w:r w:rsidR="004B2F32">
        <w:rPr>
          <w:szCs w:val="28"/>
        </w:rPr>
        <w:t>в августе</w:t>
      </w:r>
      <w:r>
        <w:rPr>
          <w:szCs w:val="28"/>
        </w:rPr>
        <w:t xml:space="preserve"> 2021 года Департаментом финансов администрации городского  округа г. Бор направлено представление </w:t>
      </w:r>
      <w:r w:rsidR="0079218B">
        <w:rPr>
          <w:szCs w:val="28"/>
        </w:rPr>
        <w:t xml:space="preserve">                          </w:t>
      </w:r>
      <w:r>
        <w:rPr>
          <w:szCs w:val="28"/>
        </w:rPr>
        <w:t>по итогам данной проверки.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061EFD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061EFD"/>
    <w:rsid w:val="000F6839"/>
    <w:rsid w:val="001158B9"/>
    <w:rsid w:val="002A1725"/>
    <w:rsid w:val="003D646C"/>
    <w:rsid w:val="004B2F32"/>
    <w:rsid w:val="004E5918"/>
    <w:rsid w:val="0079218B"/>
    <w:rsid w:val="00881B87"/>
    <w:rsid w:val="009000DC"/>
    <w:rsid w:val="00BA7565"/>
    <w:rsid w:val="00BF53C6"/>
    <w:rsid w:val="00E70819"/>
    <w:rsid w:val="00EB60AB"/>
    <w:rsid w:val="00EB679D"/>
    <w:rsid w:val="00F16D5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5</cp:revision>
  <dcterms:created xsi:type="dcterms:W3CDTF">2021-08-17T06:15:00Z</dcterms:created>
  <dcterms:modified xsi:type="dcterms:W3CDTF">2021-08-17T06:18:00Z</dcterms:modified>
</cp:coreProperties>
</file>