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6" w:tblpY="197"/>
        <w:tblW w:w="9747" w:type="dxa"/>
        <w:tblLayout w:type="fixed"/>
        <w:tblLook w:val="01E0"/>
      </w:tblPr>
      <w:tblGrid>
        <w:gridCol w:w="534"/>
        <w:gridCol w:w="992"/>
        <w:gridCol w:w="283"/>
        <w:gridCol w:w="993"/>
        <w:gridCol w:w="283"/>
        <w:gridCol w:w="1134"/>
        <w:gridCol w:w="992"/>
        <w:gridCol w:w="4536"/>
      </w:tblGrid>
      <w:tr w:rsidR="009E5522" w:rsidTr="00EA188D">
        <w:trPr>
          <w:trHeight w:hRule="exact" w:val="227"/>
        </w:trPr>
        <w:tc>
          <w:tcPr>
            <w:tcW w:w="4219" w:type="dxa"/>
            <w:gridSpan w:val="6"/>
            <w:shd w:val="clear" w:color="auto" w:fill="auto"/>
          </w:tcPr>
          <w:p w:rsidR="009E5522" w:rsidRDefault="009E5522" w:rsidP="00EA188D"/>
        </w:tc>
        <w:tc>
          <w:tcPr>
            <w:tcW w:w="992" w:type="dxa"/>
            <w:shd w:val="clear" w:color="auto" w:fill="auto"/>
          </w:tcPr>
          <w:p w:rsidR="009E5522" w:rsidRDefault="009E5522" w:rsidP="00EA188D"/>
        </w:tc>
        <w:tc>
          <w:tcPr>
            <w:tcW w:w="4536" w:type="dxa"/>
            <w:shd w:val="clear" w:color="auto" w:fill="auto"/>
          </w:tcPr>
          <w:p w:rsidR="009E5522" w:rsidRDefault="009E5522" w:rsidP="00EA188D"/>
        </w:tc>
      </w:tr>
      <w:tr w:rsidR="00B15393" w:rsidTr="00EA188D">
        <w:trPr>
          <w:trHeight w:val="1471"/>
        </w:trPr>
        <w:tc>
          <w:tcPr>
            <w:tcW w:w="4219" w:type="dxa"/>
            <w:gridSpan w:val="6"/>
            <w:shd w:val="clear" w:color="auto" w:fill="auto"/>
          </w:tcPr>
          <w:p w:rsidR="00B15393" w:rsidRDefault="00B15393" w:rsidP="00EA188D"/>
          <w:p w:rsidR="00B15393" w:rsidRDefault="00B15393" w:rsidP="00EA188D"/>
          <w:p w:rsidR="00B15393" w:rsidRDefault="00B15393" w:rsidP="00EA188D"/>
          <w:p w:rsidR="0099729A" w:rsidRDefault="0099729A" w:rsidP="00EA188D"/>
          <w:p w:rsidR="0099729A" w:rsidRDefault="0099729A" w:rsidP="00EA188D"/>
          <w:p w:rsidR="008D4841" w:rsidRPr="00EA188D" w:rsidRDefault="008D4841" w:rsidP="00EA188D">
            <w:pPr>
              <w:rPr>
                <w:sz w:val="2"/>
                <w:szCs w:val="2"/>
                <w:lang w:val="en-US"/>
              </w:rPr>
            </w:pPr>
          </w:p>
          <w:p w:rsidR="001E62C6" w:rsidRPr="00EA188D" w:rsidRDefault="001E62C6" w:rsidP="00EA188D">
            <w:pPr>
              <w:rPr>
                <w:sz w:val="4"/>
                <w:szCs w:val="4"/>
                <w:lang w:val="en-US"/>
              </w:rPr>
            </w:pPr>
          </w:p>
          <w:p w:rsidR="001E62C6" w:rsidRPr="00EA188D" w:rsidRDefault="001E62C6" w:rsidP="00EA188D">
            <w:pPr>
              <w:rPr>
                <w:sz w:val="4"/>
                <w:szCs w:val="4"/>
                <w:lang w:val="en-US"/>
              </w:rPr>
            </w:pPr>
          </w:p>
          <w:p w:rsidR="008D4841" w:rsidRPr="00EA188D" w:rsidRDefault="008D4841" w:rsidP="00EA188D">
            <w:pPr>
              <w:rPr>
                <w:sz w:val="4"/>
                <w:szCs w:val="4"/>
              </w:rPr>
            </w:pPr>
          </w:p>
          <w:p w:rsidR="009041E7" w:rsidRPr="00EA188D" w:rsidRDefault="009041E7" w:rsidP="00EA188D">
            <w:pPr>
              <w:rPr>
                <w:sz w:val="4"/>
                <w:szCs w:val="4"/>
              </w:rPr>
            </w:pPr>
          </w:p>
          <w:p w:rsidR="009041E7" w:rsidRPr="00EA188D" w:rsidRDefault="009041E7" w:rsidP="00EA188D">
            <w:pPr>
              <w:rPr>
                <w:sz w:val="4"/>
                <w:szCs w:val="4"/>
              </w:rPr>
            </w:pPr>
          </w:p>
          <w:p w:rsidR="009041E7" w:rsidRPr="00EA188D" w:rsidRDefault="009041E7" w:rsidP="00EA188D">
            <w:pPr>
              <w:rPr>
                <w:sz w:val="4"/>
                <w:szCs w:val="4"/>
              </w:rPr>
            </w:pPr>
          </w:p>
          <w:p w:rsidR="009041E7" w:rsidRPr="00EA188D" w:rsidRDefault="009041E7" w:rsidP="00EA188D">
            <w:pPr>
              <w:rPr>
                <w:sz w:val="4"/>
                <w:szCs w:val="4"/>
              </w:rPr>
            </w:pPr>
          </w:p>
          <w:p w:rsidR="009041E7" w:rsidRPr="00EA188D" w:rsidRDefault="009041E7" w:rsidP="00EA188D">
            <w:pPr>
              <w:rPr>
                <w:sz w:val="4"/>
                <w:szCs w:val="4"/>
              </w:rPr>
            </w:pPr>
          </w:p>
          <w:p w:rsidR="009041E7" w:rsidRPr="00EA188D" w:rsidRDefault="009041E7" w:rsidP="00EA188D">
            <w:pPr>
              <w:rPr>
                <w:sz w:val="4"/>
                <w:szCs w:val="4"/>
              </w:rPr>
            </w:pPr>
          </w:p>
          <w:p w:rsidR="009041E7" w:rsidRPr="00EA188D" w:rsidRDefault="009041E7" w:rsidP="00EA188D">
            <w:pPr>
              <w:rPr>
                <w:sz w:val="4"/>
                <w:szCs w:val="4"/>
              </w:rPr>
            </w:pPr>
          </w:p>
          <w:p w:rsidR="009041E7" w:rsidRPr="00EA188D" w:rsidRDefault="009041E7" w:rsidP="00EA188D">
            <w:pPr>
              <w:rPr>
                <w:sz w:val="4"/>
                <w:szCs w:val="4"/>
              </w:rPr>
            </w:pPr>
          </w:p>
          <w:p w:rsidR="009041E7" w:rsidRPr="00EA188D" w:rsidRDefault="009041E7" w:rsidP="00EA188D">
            <w:pPr>
              <w:rPr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auto"/>
          </w:tcPr>
          <w:p w:rsidR="00B15393" w:rsidRDefault="00B15393" w:rsidP="00EA188D"/>
        </w:tc>
        <w:tc>
          <w:tcPr>
            <w:tcW w:w="4536" w:type="dxa"/>
            <w:vMerge w:val="restart"/>
            <w:shd w:val="clear" w:color="auto" w:fill="auto"/>
          </w:tcPr>
          <w:p w:rsidR="00CF70C8" w:rsidRDefault="00140DC9" w:rsidP="00CC368C">
            <w:pPr>
              <w:tabs>
                <w:tab w:val="center" w:pos="2160"/>
              </w:tabs>
              <w:ind w:left="34"/>
              <w:jc w:val="center"/>
            </w:pPr>
            <w:r>
              <w:fldChar w:fldCharType="begin">
                <w:ffData>
                  <w:name w:val="ТекстовоеПоле18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0" w:name="ТекстовоеПоле18"/>
            <w:r w:rsidR="00717EF8">
              <w:instrText xml:space="preserve"> FORMTEXT </w:instrText>
            </w:r>
            <w:r>
              <w:fldChar w:fldCharType="separate"/>
            </w:r>
            <w:r w:rsidR="00CF70C8">
              <w:t xml:space="preserve">Руководителям </w:t>
            </w:r>
          </w:p>
          <w:p w:rsidR="00CF70C8" w:rsidRDefault="00655A40" w:rsidP="00CC368C">
            <w:pPr>
              <w:tabs>
                <w:tab w:val="center" w:pos="2160"/>
              </w:tabs>
              <w:ind w:left="34"/>
              <w:jc w:val="center"/>
              <w:rPr>
                <w:noProof/>
              </w:rPr>
            </w:pPr>
            <w:r>
              <w:t>финансовых органов администраций</w:t>
            </w:r>
            <w:r w:rsidR="00CF70C8">
              <w:t xml:space="preserve"> муниципальных и городских округов</w:t>
            </w:r>
          </w:p>
          <w:p w:rsidR="005B683E" w:rsidRDefault="009B6464" w:rsidP="00CC368C">
            <w:pPr>
              <w:tabs>
                <w:tab w:val="center" w:pos="2160"/>
              </w:tabs>
              <w:ind w:left="34"/>
              <w:jc w:val="center"/>
              <w:rPr>
                <w:noProof/>
              </w:rPr>
            </w:pPr>
            <w:r w:rsidRPr="009B6464">
              <w:rPr>
                <w:noProof/>
              </w:rPr>
              <w:t>Нижегородской области</w:t>
            </w:r>
          </w:p>
          <w:p w:rsidR="00655A40" w:rsidRDefault="00655A40" w:rsidP="00CC368C">
            <w:pPr>
              <w:tabs>
                <w:tab w:val="center" w:pos="2160"/>
              </w:tabs>
              <w:ind w:left="34"/>
              <w:jc w:val="center"/>
              <w:rPr>
                <w:noProof/>
              </w:rPr>
            </w:pPr>
          </w:p>
          <w:p w:rsidR="00655A40" w:rsidRDefault="00655A40" w:rsidP="00CC368C">
            <w:pPr>
              <w:tabs>
                <w:tab w:val="center" w:pos="2160"/>
              </w:tabs>
              <w:ind w:left="34"/>
              <w:jc w:val="center"/>
              <w:rPr>
                <w:noProof/>
              </w:rPr>
            </w:pPr>
            <w:r>
              <w:rPr>
                <w:noProof/>
              </w:rPr>
              <w:t>(по списку)</w:t>
            </w:r>
          </w:p>
          <w:p w:rsidR="00B15393" w:rsidRDefault="00140DC9" w:rsidP="00CC368C">
            <w:pPr>
              <w:tabs>
                <w:tab w:val="center" w:pos="2160"/>
              </w:tabs>
              <w:ind w:left="34"/>
              <w:jc w:val="center"/>
            </w:pPr>
            <w:r>
              <w:fldChar w:fldCharType="end"/>
            </w:r>
            <w:bookmarkEnd w:id="0"/>
          </w:p>
        </w:tc>
      </w:tr>
      <w:tr w:rsidR="00B15393" w:rsidTr="00EA188D">
        <w:trPr>
          <w:trHeight w:hRule="exact" w:val="397"/>
        </w:trPr>
        <w:tc>
          <w:tcPr>
            <w:tcW w:w="1526" w:type="dxa"/>
            <w:gridSpan w:val="2"/>
            <w:shd w:val="clear" w:color="auto" w:fill="auto"/>
            <w:vAlign w:val="bottom"/>
          </w:tcPr>
          <w:p w:rsidR="00B15393" w:rsidRPr="00EA188D" w:rsidRDefault="00140DC9" w:rsidP="006A72A4">
            <w:pPr>
              <w:rPr>
                <w:sz w:val="24"/>
                <w:szCs w:val="24"/>
              </w:rPr>
            </w:pPr>
            <w:r w:rsidRPr="00EA188D">
              <w:rPr>
                <w:sz w:val="24"/>
                <w:szCs w:val="24"/>
              </w:rP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ТекстовоеПоле22"/>
            <w:r w:rsidR="00E35C44" w:rsidRPr="00EA188D">
              <w:rPr>
                <w:sz w:val="24"/>
                <w:szCs w:val="24"/>
              </w:rPr>
              <w:instrText xml:space="preserve"> FORMTEXT </w:instrText>
            </w:r>
            <w:r w:rsidRPr="00EA188D">
              <w:rPr>
                <w:sz w:val="24"/>
                <w:szCs w:val="24"/>
              </w:rPr>
            </w:r>
            <w:r w:rsidRPr="00EA188D">
              <w:rPr>
                <w:sz w:val="24"/>
                <w:szCs w:val="24"/>
              </w:rPr>
              <w:fldChar w:fldCharType="separate"/>
            </w:r>
            <w:r w:rsidR="006A72A4">
              <w:rPr>
                <w:sz w:val="24"/>
                <w:szCs w:val="24"/>
              </w:rPr>
              <w:t>10.01.2024</w:t>
            </w:r>
            <w:r w:rsidRPr="00EA188D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</w:tcPr>
          <w:p w:rsidR="00B15393" w:rsidRDefault="00B15393" w:rsidP="00EA188D"/>
        </w:tc>
        <w:tc>
          <w:tcPr>
            <w:tcW w:w="2410" w:type="dxa"/>
            <w:gridSpan w:val="3"/>
            <w:shd w:val="clear" w:color="auto" w:fill="auto"/>
            <w:vAlign w:val="bottom"/>
          </w:tcPr>
          <w:p w:rsidR="00B15393" w:rsidRPr="00EA188D" w:rsidRDefault="00140DC9" w:rsidP="006A72A4">
            <w:pPr>
              <w:ind w:left="-108" w:right="-108"/>
              <w:rPr>
                <w:sz w:val="24"/>
                <w:szCs w:val="24"/>
              </w:rPr>
            </w:pPr>
            <w:r w:rsidRPr="00EA188D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1124D9" w:rsidRPr="00EA188D">
              <w:rPr>
                <w:sz w:val="24"/>
                <w:szCs w:val="24"/>
              </w:rPr>
              <w:instrText xml:space="preserve"> FORMTEXT </w:instrText>
            </w:r>
            <w:r w:rsidRPr="00EA188D">
              <w:rPr>
                <w:sz w:val="24"/>
                <w:szCs w:val="24"/>
              </w:rPr>
            </w:r>
            <w:r w:rsidRPr="00EA188D">
              <w:rPr>
                <w:sz w:val="24"/>
                <w:szCs w:val="24"/>
              </w:rPr>
              <w:fldChar w:fldCharType="separate"/>
            </w:r>
            <w:r w:rsidR="006A72A4" w:rsidRPr="006A72A4">
              <w:rPr>
                <w:sz w:val="24"/>
                <w:szCs w:val="24"/>
              </w:rPr>
              <w:t>Сл-306-8779/24</w:t>
            </w:r>
            <w:r w:rsidRPr="00EA188D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B15393" w:rsidRDefault="00B15393" w:rsidP="00EA188D"/>
        </w:tc>
        <w:tc>
          <w:tcPr>
            <w:tcW w:w="4536" w:type="dxa"/>
            <w:vMerge/>
            <w:shd w:val="clear" w:color="auto" w:fill="auto"/>
          </w:tcPr>
          <w:p w:rsidR="00B15393" w:rsidRDefault="00B15393" w:rsidP="00EA188D"/>
        </w:tc>
      </w:tr>
      <w:tr w:rsidR="00B15393" w:rsidTr="00EA188D">
        <w:trPr>
          <w:trHeight w:hRule="exact" w:val="471"/>
        </w:trPr>
        <w:tc>
          <w:tcPr>
            <w:tcW w:w="534" w:type="dxa"/>
            <w:shd w:val="clear" w:color="auto" w:fill="auto"/>
            <w:vAlign w:val="bottom"/>
          </w:tcPr>
          <w:p w:rsidR="00B15393" w:rsidRDefault="00B15393" w:rsidP="00EA188D"/>
        </w:tc>
        <w:bookmarkStart w:id="2" w:name="ТекстовоеПоле25"/>
        <w:tc>
          <w:tcPr>
            <w:tcW w:w="2268" w:type="dxa"/>
            <w:gridSpan w:val="3"/>
            <w:shd w:val="clear" w:color="auto" w:fill="auto"/>
            <w:vAlign w:val="bottom"/>
          </w:tcPr>
          <w:p w:rsidR="00B15393" w:rsidRPr="00EA188D" w:rsidRDefault="00140DC9" w:rsidP="00EA188D">
            <w:pPr>
              <w:ind w:left="-108" w:right="-108"/>
              <w:rPr>
                <w:sz w:val="22"/>
                <w:szCs w:val="22"/>
              </w:rPr>
            </w:pPr>
            <w:r w:rsidRPr="00140DC9">
              <w:rPr>
                <w:sz w:val="24"/>
                <w:szCs w:val="24"/>
              </w:rPr>
              <w:fldChar w:fldCharType="begin">
                <w:ffData>
                  <w:name w:val="ТекстовоеПоле2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1124D9" w:rsidRPr="00EA188D">
              <w:rPr>
                <w:sz w:val="24"/>
                <w:szCs w:val="24"/>
              </w:rPr>
              <w:instrText xml:space="preserve"> FORMTEXT </w:instrText>
            </w:r>
            <w:r w:rsidRPr="00140DC9">
              <w:rPr>
                <w:sz w:val="24"/>
                <w:szCs w:val="24"/>
              </w:rPr>
            </w:r>
            <w:r w:rsidRPr="00140DC9">
              <w:rPr>
                <w:sz w:val="24"/>
                <w:szCs w:val="24"/>
              </w:rPr>
              <w:fldChar w:fldCharType="separate"/>
            </w:r>
            <w:r w:rsidR="001124D9" w:rsidRPr="00EA188D">
              <w:rPr>
                <w:noProof/>
                <w:sz w:val="22"/>
                <w:szCs w:val="22"/>
              </w:rPr>
              <w:t> </w:t>
            </w:r>
            <w:r w:rsidR="001124D9" w:rsidRPr="00EA188D">
              <w:rPr>
                <w:noProof/>
                <w:sz w:val="22"/>
                <w:szCs w:val="22"/>
              </w:rPr>
              <w:t> </w:t>
            </w:r>
            <w:r w:rsidR="001124D9" w:rsidRPr="00EA188D">
              <w:rPr>
                <w:noProof/>
                <w:sz w:val="22"/>
                <w:szCs w:val="22"/>
              </w:rPr>
              <w:t> </w:t>
            </w:r>
            <w:r w:rsidR="001124D9" w:rsidRPr="00EA188D">
              <w:rPr>
                <w:noProof/>
                <w:sz w:val="22"/>
                <w:szCs w:val="22"/>
              </w:rPr>
              <w:t> </w:t>
            </w:r>
            <w:r w:rsidR="001124D9" w:rsidRPr="00EA188D">
              <w:rPr>
                <w:noProof/>
                <w:sz w:val="22"/>
                <w:szCs w:val="22"/>
              </w:rPr>
              <w:t> </w:t>
            </w:r>
            <w:r w:rsidRPr="00EA188D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3" w:type="dxa"/>
            <w:shd w:val="clear" w:color="auto" w:fill="auto"/>
            <w:vAlign w:val="bottom"/>
          </w:tcPr>
          <w:p w:rsidR="00B15393" w:rsidRDefault="00B15393" w:rsidP="00EA188D"/>
        </w:tc>
        <w:tc>
          <w:tcPr>
            <w:tcW w:w="1134" w:type="dxa"/>
            <w:shd w:val="clear" w:color="auto" w:fill="auto"/>
            <w:vAlign w:val="bottom"/>
          </w:tcPr>
          <w:p w:rsidR="00B15393" w:rsidRPr="00EA188D" w:rsidRDefault="00140DC9" w:rsidP="00EA188D">
            <w:pPr>
              <w:ind w:left="-108"/>
              <w:rPr>
                <w:sz w:val="22"/>
                <w:szCs w:val="22"/>
              </w:rPr>
            </w:pPr>
            <w:r w:rsidRPr="00EA188D">
              <w:rPr>
                <w:sz w:val="22"/>
                <w:szCs w:val="22"/>
              </w:rPr>
              <w:fldChar w:fldCharType="begin">
                <w:ffData>
                  <w:name w:val="ТекстовоеПоле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ТекстовоеПоле24"/>
            <w:r w:rsidR="00E35C44" w:rsidRPr="00EA188D">
              <w:rPr>
                <w:sz w:val="22"/>
                <w:szCs w:val="22"/>
              </w:rPr>
              <w:instrText xml:space="preserve"> FORMTEXT </w:instrText>
            </w:r>
            <w:r w:rsidRPr="00EA188D">
              <w:rPr>
                <w:sz w:val="22"/>
                <w:szCs w:val="22"/>
              </w:rPr>
            </w:r>
            <w:r w:rsidRPr="00EA188D">
              <w:rPr>
                <w:sz w:val="22"/>
                <w:szCs w:val="22"/>
              </w:rPr>
              <w:fldChar w:fldCharType="separate"/>
            </w:r>
            <w:r w:rsidR="00EE54E5" w:rsidRPr="00EA188D">
              <w:rPr>
                <w:noProof/>
                <w:sz w:val="22"/>
                <w:szCs w:val="22"/>
              </w:rPr>
              <w:t> </w:t>
            </w:r>
            <w:r w:rsidR="00EE54E5" w:rsidRPr="00EA188D">
              <w:rPr>
                <w:noProof/>
                <w:sz w:val="22"/>
                <w:szCs w:val="22"/>
              </w:rPr>
              <w:t> </w:t>
            </w:r>
            <w:r w:rsidR="00EE54E5" w:rsidRPr="00EA188D">
              <w:rPr>
                <w:noProof/>
                <w:sz w:val="22"/>
                <w:szCs w:val="22"/>
              </w:rPr>
              <w:t> </w:t>
            </w:r>
            <w:r w:rsidR="00EE54E5" w:rsidRPr="00EA188D">
              <w:rPr>
                <w:noProof/>
                <w:sz w:val="22"/>
                <w:szCs w:val="22"/>
              </w:rPr>
              <w:t> </w:t>
            </w:r>
            <w:r w:rsidR="00EE54E5" w:rsidRPr="00EA188D">
              <w:rPr>
                <w:noProof/>
                <w:sz w:val="22"/>
                <w:szCs w:val="22"/>
              </w:rPr>
              <w:t> </w:t>
            </w:r>
            <w:r w:rsidRPr="00EA188D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992" w:type="dxa"/>
            <w:shd w:val="clear" w:color="auto" w:fill="auto"/>
            <w:vAlign w:val="center"/>
          </w:tcPr>
          <w:p w:rsidR="00B15393" w:rsidRDefault="00B15393" w:rsidP="00EA188D"/>
        </w:tc>
        <w:tc>
          <w:tcPr>
            <w:tcW w:w="4536" w:type="dxa"/>
            <w:vMerge/>
            <w:shd w:val="clear" w:color="auto" w:fill="auto"/>
            <w:vAlign w:val="center"/>
          </w:tcPr>
          <w:p w:rsidR="00B15393" w:rsidRDefault="00B15393" w:rsidP="00EA188D"/>
        </w:tc>
      </w:tr>
      <w:tr w:rsidR="00B15393" w:rsidTr="00EA188D">
        <w:trPr>
          <w:trHeight w:val="139"/>
        </w:trPr>
        <w:tc>
          <w:tcPr>
            <w:tcW w:w="4219" w:type="dxa"/>
            <w:gridSpan w:val="6"/>
            <w:shd w:val="clear" w:color="auto" w:fill="auto"/>
          </w:tcPr>
          <w:p w:rsidR="00B15393" w:rsidRDefault="00B15393" w:rsidP="00EA188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15393" w:rsidRDefault="00B15393" w:rsidP="00EA188D"/>
        </w:tc>
        <w:tc>
          <w:tcPr>
            <w:tcW w:w="4536" w:type="dxa"/>
            <w:vMerge/>
            <w:shd w:val="clear" w:color="auto" w:fill="auto"/>
          </w:tcPr>
          <w:p w:rsidR="00B15393" w:rsidRDefault="00B15393" w:rsidP="00EA188D"/>
        </w:tc>
      </w:tr>
      <w:tr w:rsidR="00B15393" w:rsidTr="00EA188D">
        <w:tc>
          <w:tcPr>
            <w:tcW w:w="4219" w:type="dxa"/>
            <w:gridSpan w:val="6"/>
            <w:vMerge w:val="restart"/>
            <w:shd w:val="clear" w:color="auto" w:fill="auto"/>
          </w:tcPr>
          <w:p w:rsidR="009B6464" w:rsidRPr="009B6464" w:rsidRDefault="00140DC9" w:rsidP="009B6464">
            <w:pPr>
              <w:rPr>
                <w:noProof/>
              </w:rPr>
            </w:pPr>
            <w:r>
              <w:fldChar w:fldCharType="begin">
                <w:ffData>
                  <w:name w:val="ТекстовоеПоле2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4" w:name="ТекстовоеПоле21"/>
            <w:r w:rsidR="00AF1761">
              <w:instrText xml:space="preserve"> FORMTEXT </w:instrText>
            </w:r>
            <w:r>
              <w:fldChar w:fldCharType="separate"/>
            </w:r>
            <w:r w:rsidR="009B6464" w:rsidRPr="009B6464">
              <w:rPr>
                <w:noProof/>
              </w:rPr>
              <w:t>Об уточнении бюджетной классификации за 202</w:t>
            </w:r>
            <w:r w:rsidR="005E46C8">
              <w:rPr>
                <w:noProof/>
              </w:rPr>
              <w:t>3</w:t>
            </w:r>
            <w:r w:rsidR="009B6464" w:rsidRPr="009B6464">
              <w:rPr>
                <w:noProof/>
              </w:rPr>
              <w:t xml:space="preserve"> год</w:t>
            </w:r>
          </w:p>
          <w:p w:rsidR="00B15393" w:rsidRDefault="00140DC9" w:rsidP="009B6464">
            <w:pPr>
              <w:jc w:val="both"/>
            </w:pPr>
            <w:r>
              <w:fldChar w:fldCharType="end"/>
            </w:r>
            <w:bookmarkEnd w:id="4"/>
          </w:p>
        </w:tc>
        <w:tc>
          <w:tcPr>
            <w:tcW w:w="992" w:type="dxa"/>
            <w:shd w:val="clear" w:color="auto" w:fill="auto"/>
          </w:tcPr>
          <w:p w:rsidR="00B15393" w:rsidRDefault="00B15393" w:rsidP="00EA188D"/>
        </w:tc>
        <w:tc>
          <w:tcPr>
            <w:tcW w:w="4536" w:type="dxa"/>
            <w:vMerge/>
            <w:shd w:val="clear" w:color="auto" w:fill="auto"/>
          </w:tcPr>
          <w:p w:rsidR="00B15393" w:rsidRDefault="00B15393" w:rsidP="00EA188D"/>
        </w:tc>
      </w:tr>
      <w:tr w:rsidR="00B15393" w:rsidTr="00EA188D">
        <w:tc>
          <w:tcPr>
            <w:tcW w:w="4219" w:type="dxa"/>
            <w:gridSpan w:val="6"/>
            <w:vMerge/>
            <w:shd w:val="clear" w:color="auto" w:fill="auto"/>
          </w:tcPr>
          <w:p w:rsidR="00B15393" w:rsidRDefault="00B15393" w:rsidP="00EA188D"/>
        </w:tc>
        <w:tc>
          <w:tcPr>
            <w:tcW w:w="992" w:type="dxa"/>
            <w:shd w:val="clear" w:color="auto" w:fill="auto"/>
          </w:tcPr>
          <w:p w:rsidR="00B15393" w:rsidRDefault="00B15393" w:rsidP="00EA188D"/>
        </w:tc>
        <w:tc>
          <w:tcPr>
            <w:tcW w:w="4536" w:type="dxa"/>
            <w:vMerge/>
            <w:shd w:val="clear" w:color="auto" w:fill="auto"/>
          </w:tcPr>
          <w:p w:rsidR="00B15393" w:rsidRDefault="00B15393" w:rsidP="00EA188D"/>
        </w:tc>
      </w:tr>
      <w:tr w:rsidR="00B15393" w:rsidTr="00EA188D">
        <w:trPr>
          <w:trHeight w:val="307"/>
        </w:trPr>
        <w:tc>
          <w:tcPr>
            <w:tcW w:w="4219" w:type="dxa"/>
            <w:gridSpan w:val="6"/>
            <w:vMerge/>
            <w:shd w:val="clear" w:color="auto" w:fill="auto"/>
          </w:tcPr>
          <w:p w:rsidR="00B15393" w:rsidRDefault="00B15393" w:rsidP="00EA188D"/>
        </w:tc>
        <w:tc>
          <w:tcPr>
            <w:tcW w:w="992" w:type="dxa"/>
            <w:shd w:val="clear" w:color="auto" w:fill="auto"/>
          </w:tcPr>
          <w:p w:rsidR="00B15393" w:rsidRDefault="00B15393" w:rsidP="00EA188D"/>
        </w:tc>
        <w:tc>
          <w:tcPr>
            <w:tcW w:w="4536" w:type="dxa"/>
            <w:vMerge/>
            <w:shd w:val="clear" w:color="auto" w:fill="auto"/>
          </w:tcPr>
          <w:p w:rsidR="00B15393" w:rsidRDefault="00B15393" w:rsidP="00EA188D"/>
        </w:tc>
      </w:tr>
    </w:tbl>
    <w:p w:rsidR="004C1299" w:rsidRDefault="004C1299" w:rsidP="004C1299">
      <w:pPr>
        <w:tabs>
          <w:tab w:val="left" w:pos="5391"/>
        </w:tabs>
        <w:sectPr w:rsidR="004C1299" w:rsidSect="00952D59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709" w:bottom="1134" w:left="1418" w:header="425" w:footer="720" w:gutter="0"/>
          <w:cols w:space="720"/>
          <w:titlePg/>
        </w:sectPr>
      </w:pPr>
    </w:p>
    <w:p w:rsidR="00DE09EE" w:rsidRDefault="00DE09EE" w:rsidP="00F633F5">
      <w:pPr>
        <w:spacing w:line="276" w:lineRule="auto"/>
        <w:ind w:firstLine="567"/>
        <w:jc w:val="center"/>
        <w:rPr>
          <w:rFonts w:eastAsia="Calibri"/>
          <w:szCs w:val="28"/>
          <w:lang w:eastAsia="en-US"/>
        </w:rPr>
      </w:pPr>
    </w:p>
    <w:p w:rsidR="009B6464" w:rsidRDefault="009B6464" w:rsidP="00F633F5">
      <w:pPr>
        <w:spacing w:line="276" w:lineRule="auto"/>
        <w:ind w:firstLine="567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Уважаемые руководители!</w:t>
      </w:r>
    </w:p>
    <w:p w:rsidR="00E80E38" w:rsidRDefault="00E80E38" w:rsidP="00E80E38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</w:p>
    <w:p w:rsidR="00DE09EE" w:rsidRPr="00E80E38" w:rsidRDefault="00DE09EE" w:rsidP="00E80E38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bookmarkStart w:id="5" w:name="_GoBack"/>
      <w:bookmarkEnd w:id="5"/>
    </w:p>
    <w:p w:rsidR="00E80E38" w:rsidRPr="00E80E38" w:rsidRDefault="00E80E38" w:rsidP="00E80E38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 w:rsidRPr="00E80E38">
        <w:rPr>
          <w:rFonts w:eastAsia="Calibri"/>
          <w:szCs w:val="28"/>
          <w:lang w:eastAsia="en-US"/>
        </w:rPr>
        <w:t xml:space="preserve">    В целях качественного представления отчетности об исполнении консолидированного бюджета Нижегородской области за 2023 год возможно уточнение бюджетной классификации по доходам и расходам бюджетов в 2024 году. </w:t>
      </w:r>
    </w:p>
    <w:p w:rsidR="00E80E38" w:rsidRPr="00E80E38" w:rsidRDefault="00E80E38" w:rsidP="00E80E38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 w:rsidRPr="00C426D3">
        <w:rPr>
          <w:rFonts w:eastAsia="Calibri"/>
          <w:szCs w:val="28"/>
          <w:u w:val="single"/>
          <w:lang w:eastAsia="en-US"/>
        </w:rPr>
        <w:t>По доходам</w:t>
      </w:r>
      <w:r w:rsidRPr="00E80E38">
        <w:rPr>
          <w:rFonts w:eastAsia="Calibri"/>
          <w:szCs w:val="28"/>
          <w:lang w:eastAsia="en-US"/>
        </w:rPr>
        <w:t xml:space="preserve"> уточнение бюджетной классификации за 2023 год производится в следующем порядке: </w:t>
      </w:r>
    </w:p>
    <w:p w:rsidR="00C426D3" w:rsidRPr="00C426D3" w:rsidRDefault="00E80E38" w:rsidP="00C426D3">
      <w:pPr>
        <w:spacing w:line="276" w:lineRule="auto"/>
        <w:ind w:firstLine="567"/>
        <w:jc w:val="both"/>
        <w:rPr>
          <w:rFonts w:eastAsia="Calibri"/>
          <w:b/>
          <w:bCs/>
          <w:szCs w:val="28"/>
          <w:lang w:eastAsia="en-US"/>
        </w:rPr>
      </w:pPr>
      <w:r w:rsidRPr="00C426D3">
        <w:rPr>
          <w:rFonts w:eastAsia="Calibri"/>
          <w:b/>
          <w:bCs/>
          <w:szCs w:val="28"/>
          <w:lang w:eastAsia="en-US"/>
        </w:rPr>
        <w:t>Администраторы доходов</w:t>
      </w:r>
      <w:r w:rsidRPr="00E80E38">
        <w:rPr>
          <w:rFonts w:eastAsia="Calibri"/>
          <w:szCs w:val="28"/>
          <w:lang w:eastAsia="en-US"/>
        </w:rPr>
        <w:t xml:space="preserve"> самостоятельно направляют </w:t>
      </w:r>
      <w:r w:rsidRPr="00C426D3">
        <w:rPr>
          <w:rFonts w:eastAsia="Calibri"/>
          <w:b/>
          <w:bCs/>
          <w:szCs w:val="28"/>
          <w:lang w:eastAsia="en-US"/>
        </w:rPr>
        <w:t>в УФК по Нижегородской области</w:t>
      </w:r>
      <w:r w:rsidR="00C426D3" w:rsidRPr="00C426D3">
        <w:rPr>
          <w:rFonts w:eastAsia="Calibri"/>
          <w:b/>
          <w:bCs/>
          <w:szCs w:val="28"/>
          <w:lang w:eastAsia="en-US"/>
        </w:rPr>
        <w:t>:</w:t>
      </w:r>
    </w:p>
    <w:p w:rsidR="00C426D3" w:rsidRDefault="00E80E38" w:rsidP="00C426D3">
      <w:pPr>
        <w:spacing w:line="276" w:lineRule="auto"/>
        <w:jc w:val="both"/>
        <w:rPr>
          <w:rFonts w:eastAsia="Calibri"/>
          <w:szCs w:val="28"/>
          <w:lang w:eastAsia="en-US"/>
        </w:rPr>
      </w:pPr>
      <w:r w:rsidRPr="00E80E38">
        <w:rPr>
          <w:rFonts w:eastAsia="Calibri"/>
          <w:szCs w:val="28"/>
          <w:lang w:eastAsia="en-US"/>
        </w:rPr>
        <w:t xml:space="preserve"> -  сопроводительное письмо на имя руководителя с просьбой принять Уведомления об уточнении вида и принадлежности платежа по доходам с указанием номера, даты и сумм Уведомлений по доходам;</w:t>
      </w:r>
    </w:p>
    <w:p w:rsidR="00E80E38" w:rsidRPr="00E80E38" w:rsidRDefault="00E80E38" w:rsidP="00C426D3">
      <w:pPr>
        <w:spacing w:line="276" w:lineRule="auto"/>
        <w:jc w:val="both"/>
        <w:rPr>
          <w:rFonts w:eastAsia="Calibri"/>
          <w:szCs w:val="28"/>
          <w:lang w:eastAsia="en-US"/>
        </w:rPr>
      </w:pPr>
      <w:r w:rsidRPr="00E80E38">
        <w:rPr>
          <w:rFonts w:eastAsia="Calibri"/>
          <w:szCs w:val="28"/>
          <w:lang w:eastAsia="en-US"/>
        </w:rPr>
        <w:t xml:space="preserve">- Уведомления по доходам, сформированные в СУФД.  </w:t>
      </w:r>
    </w:p>
    <w:p w:rsidR="00E80E38" w:rsidRPr="00E80E38" w:rsidRDefault="00E80E38" w:rsidP="00E80E38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 w:rsidRPr="00C426D3">
        <w:rPr>
          <w:rFonts w:eastAsia="Calibri"/>
          <w:szCs w:val="28"/>
          <w:u w:val="single"/>
          <w:lang w:eastAsia="en-US"/>
        </w:rPr>
        <w:t>По расходам</w:t>
      </w:r>
      <w:r w:rsidRPr="00E80E38">
        <w:rPr>
          <w:rFonts w:eastAsia="Calibri"/>
          <w:szCs w:val="28"/>
          <w:lang w:eastAsia="en-US"/>
        </w:rPr>
        <w:t xml:space="preserve"> уточнение бюджетной классификации за 2023 год производится в следующем порядке:</w:t>
      </w:r>
    </w:p>
    <w:p w:rsidR="00BD3B67" w:rsidRDefault="00E80E38" w:rsidP="00BD3B67">
      <w:pPr>
        <w:spacing w:line="276" w:lineRule="auto"/>
        <w:ind w:firstLine="567"/>
        <w:jc w:val="both"/>
        <w:rPr>
          <w:rFonts w:eastAsia="Calibri"/>
          <w:b/>
          <w:bCs/>
          <w:szCs w:val="28"/>
          <w:lang w:eastAsia="en-US"/>
        </w:rPr>
      </w:pPr>
      <w:r w:rsidRPr="00C426D3">
        <w:rPr>
          <w:rFonts w:eastAsia="Calibri"/>
          <w:b/>
          <w:bCs/>
          <w:szCs w:val="28"/>
          <w:lang w:eastAsia="en-US"/>
        </w:rPr>
        <w:t>Финансовые органы</w:t>
      </w:r>
      <w:r w:rsidRPr="00E80E38">
        <w:rPr>
          <w:rFonts w:eastAsia="Calibri"/>
          <w:szCs w:val="28"/>
          <w:lang w:eastAsia="en-US"/>
        </w:rPr>
        <w:t xml:space="preserve"> самостоятельно направляют </w:t>
      </w:r>
      <w:r w:rsidRPr="00C426D3">
        <w:rPr>
          <w:rFonts w:eastAsia="Calibri"/>
          <w:b/>
          <w:bCs/>
          <w:szCs w:val="28"/>
          <w:lang w:eastAsia="en-US"/>
        </w:rPr>
        <w:t>в территориальные отделы федерального казначейства Нижегородской области</w:t>
      </w:r>
      <w:r w:rsidR="00BD3B67">
        <w:rPr>
          <w:rFonts w:eastAsia="Calibri"/>
          <w:b/>
          <w:bCs/>
          <w:szCs w:val="28"/>
          <w:lang w:eastAsia="en-US"/>
        </w:rPr>
        <w:t>:</w:t>
      </w:r>
    </w:p>
    <w:p w:rsidR="00E80E38" w:rsidRPr="00BD3B67" w:rsidRDefault="00E80E38" w:rsidP="00BD3B67">
      <w:pPr>
        <w:spacing w:line="276" w:lineRule="auto"/>
        <w:jc w:val="both"/>
        <w:rPr>
          <w:rFonts w:eastAsia="Calibri"/>
          <w:b/>
          <w:bCs/>
          <w:szCs w:val="28"/>
          <w:lang w:eastAsia="en-US"/>
        </w:rPr>
      </w:pPr>
      <w:r w:rsidRPr="00E80E38">
        <w:rPr>
          <w:rFonts w:eastAsia="Calibri"/>
          <w:szCs w:val="28"/>
          <w:lang w:eastAsia="en-US"/>
        </w:rPr>
        <w:t xml:space="preserve"> -  сопроводительное письмо на имя руководителя с просьбой принять Уведомления об уточнении вида и принадлежности платежа по расходам с указанием номера, даты и сумм Уведомлений по расходам;</w:t>
      </w:r>
    </w:p>
    <w:p w:rsidR="00E80E38" w:rsidRDefault="00E80E38" w:rsidP="00BD3B67">
      <w:pPr>
        <w:spacing w:line="276" w:lineRule="auto"/>
        <w:jc w:val="both"/>
        <w:rPr>
          <w:rFonts w:eastAsia="Calibri"/>
          <w:szCs w:val="28"/>
          <w:lang w:eastAsia="en-US"/>
        </w:rPr>
      </w:pPr>
      <w:r w:rsidRPr="00E80E38">
        <w:rPr>
          <w:rFonts w:eastAsia="Calibri"/>
          <w:szCs w:val="28"/>
          <w:lang w:eastAsia="en-US"/>
        </w:rPr>
        <w:t xml:space="preserve"> - Уведомления по расходам, сформированные в СУФД.   </w:t>
      </w:r>
    </w:p>
    <w:p w:rsidR="00BD3B67" w:rsidRDefault="00BD3B67" w:rsidP="00BD3B67">
      <w:pPr>
        <w:spacing w:line="276" w:lineRule="auto"/>
        <w:jc w:val="both"/>
        <w:rPr>
          <w:rFonts w:eastAsia="Calibri"/>
          <w:szCs w:val="28"/>
          <w:lang w:eastAsia="en-US"/>
        </w:rPr>
      </w:pPr>
    </w:p>
    <w:p w:rsidR="00BD3B67" w:rsidRDefault="00BD3B67" w:rsidP="00BD3B67">
      <w:pPr>
        <w:spacing w:line="276" w:lineRule="auto"/>
        <w:jc w:val="both"/>
        <w:rPr>
          <w:rFonts w:eastAsia="Calibri"/>
          <w:szCs w:val="28"/>
          <w:lang w:eastAsia="en-US"/>
        </w:rPr>
      </w:pPr>
    </w:p>
    <w:p w:rsidR="00E80E38" w:rsidRPr="00E80E38" w:rsidRDefault="00E80E38" w:rsidP="00E80E38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 w:rsidRPr="00E80E38">
        <w:rPr>
          <w:rFonts w:eastAsia="Calibri"/>
          <w:szCs w:val="28"/>
          <w:lang w:eastAsia="en-US"/>
        </w:rPr>
        <w:lastRenderedPageBreak/>
        <w:t>Обращаем Ваше внимание:</w:t>
      </w:r>
    </w:p>
    <w:p w:rsidR="00E80E38" w:rsidRPr="00677C59" w:rsidRDefault="00E80E38" w:rsidP="00E80E38">
      <w:pPr>
        <w:spacing w:line="276" w:lineRule="auto"/>
        <w:ind w:firstLine="567"/>
        <w:jc w:val="both"/>
        <w:rPr>
          <w:rFonts w:eastAsia="Calibri"/>
          <w:b/>
          <w:bCs/>
          <w:szCs w:val="28"/>
          <w:lang w:eastAsia="en-US"/>
        </w:rPr>
      </w:pPr>
      <w:r w:rsidRPr="00E80E38">
        <w:rPr>
          <w:rFonts w:eastAsia="Calibri"/>
          <w:szCs w:val="28"/>
          <w:lang w:eastAsia="en-US"/>
        </w:rPr>
        <w:t>1.</w:t>
      </w:r>
      <w:r w:rsidRPr="00E80E38">
        <w:rPr>
          <w:rFonts w:eastAsia="Calibri"/>
          <w:szCs w:val="28"/>
          <w:lang w:eastAsia="en-US"/>
        </w:rPr>
        <w:tab/>
        <w:t xml:space="preserve">Дата Уведомлений по доходам и расходам должна быть </w:t>
      </w:r>
      <w:r w:rsidRPr="00677C59">
        <w:rPr>
          <w:rFonts w:eastAsia="Calibri"/>
          <w:b/>
          <w:bCs/>
          <w:szCs w:val="28"/>
          <w:lang w:eastAsia="en-US"/>
        </w:rPr>
        <w:t>31 декабря 2023 года.</w:t>
      </w:r>
    </w:p>
    <w:p w:rsidR="00E80E38" w:rsidRPr="00E80E38" w:rsidRDefault="00E80E38" w:rsidP="00E80E38">
      <w:pPr>
        <w:spacing w:line="276" w:lineRule="auto"/>
        <w:ind w:firstLine="567"/>
        <w:jc w:val="both"/>
        <w:rPr>
          <w:rFonts w:eastAsia="Calibri"/>
          <w:szCs w:val="28"/>
          <w:lang w:eastAsia="en-US"/>
        </w:rPr>
      </w:pPr>
      <w:r w:rsidRPr="00E80E38">
        <w:rPr>
          <w:rFonts w:eastAsia="Calibri"/>
          <w:szCs w:val="28"/>
          <w:lang w:eastAsia="en-US"/>
        </w:rPr>
        <w:t>2.</w:t>
      </w:r>
      <w:r w:rsidRPr="00E80E38">
        <w:rPr>
          <w:rFonts w:eastAsia="Calibri"/>
          <w:szCs w:val="28"/>
          <w:lang w:eastAsia="en-US"/>
        </w:rPr>
        <w:tab/>
        <w:t xml:space="preserve">Письма и Уведомления принимаются органами казначейства </w:t>
      </w:r>
      <w:r w:rsidRPr="00677C59">
        <w:rPr>
          <w:rFonts w:eastAsia="Calibri"/>
          <w:b/>
          <w:bCs/>
          <w:szCs w:val="28"/>
          <w:lang w:eastAsia="en-US"/>
        </w:rPr>
        <w:t>до 16 января 2024 года включительно</w:t>
      </w:r>
      <w:r w:rsidRPr="00E80E38">
        <w:rPr>
          <w:rFonts w:eastAsia="Calibri"/>
          <w:szCs w:val="28"/>
          <w:lang w:eastAsia="en-US"/>
        </w:rPr>
        <w:t>. После указанной даты изменение бюджетной классификации недопустимо.</w:t>
      </w:r>
    </w:p>
    <w:p w:rsidR="005B683E" w:rsidRDefault="005B683E" w:rsidP="005B683E">
      <w:pPr>
        <w:spacing w:before="100" w:beforeAutospacing="1" w:after="100" w:afterAutospacing="1"/>
        <w:contextualSpacing/>
        <w:rPr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szCs w:val="28"/>
        </w:rPr>
      </w:pPr>
    </w:p>
    <w:p w:rsidR="00C11A7C" w:rsidRDefault="009B6464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  <w:r>
        <w:rPr>
          <w:szCs w:val="28"/>
        </w:rPr>
        <w:t>З</w:t>
      </w:r>
      <w:r w:rsidRPr="007C5882">
        <w:rPr>
          <w:color w:val="000000"/>
          <w:spacing w:val="1"/>
          <w:szCs w:val="28"/>
        </w:rPr>
        <w:t>аместитель министра</w:t>
      </w:r>
      <w:r w:rsidRPr="007C5882">
        <w:rPr>
          <w:color w:val="000000"/>
          <w:spacing w:val="1"/>
          <w:szCs w:val="28"/>
        </w:rPr>
        <w:tab/>
      </w:r>
      <w:r>
        <w:rPr>
          <w:color w:val="000000"/>
          <w:spacing w:val="1"/>
          <w:szCs w:val="28"/>
        </w:rPr>
        <w:tab/>
      </w:r>
      <w:r>
        <w:rPr>
          <w:color w:val="000000"/>
          <w:spacing w:val="1"/>
          <w:szCs w:val="28"/>
        </w:rPr>
        <w:tab/>
        <w:t xml:space="preserve">                                                         Д.С.Стулов </w:t>
      </w:r>
    </w:p>
    <w:p w:rsidR="001E691C" w:rsidRDefault="001E691C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1E691C" w:rsidRDefault="001E691C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BD3B67" w:rsidRDefault="00BD3B67" w:rsidP="005B683E">
      <w:pPr>
        <w:spacing w:before="100" w:beforeAutospacing="1" w:after="100" w:afterAutospacing="1"/>
        <w:contextualSpacing/>
        <w:rPr>
          <w:color w:val="000000"/>
          <w:spacing w:val="1"/>
          <w:szCs w:val="28"/>
        </w:rPr>
      </w:pPr>
    </w:p>
    <w:p w:rsidR="00C11A7C" w:rsidRPr="005B683E" w:rsidRDefault="00C11A7C" w:rsidP="005B683E">
      <w:pPr>
        <w:shd w:val="clear" w:color="auto" w:fill="FFFFFF"/>
        <w:contextualSpacing/>
        <w:jc w:val="both"/>
        <w:rPr>
          <w:color w:val="000000"/>
          <w:spacing w:val="1"/>
          <w:sz w:val="22"/>
          <w:szCs w:val="22"/>
        </w:rPr>
      </w:pPr>
    </w:p>
    <w:p w:rsidR="005B683E" w:rsidRDefault="005B683E" w:rsidP="005B683E">
      <w:pPr>
        <w:shd w:val="clear" w:color="auto" w:fill="FFFFFF"/>
        <w:jc w:val="both"/>
        <w:rPr>
          <w:color w:val="000000"/>
          <w:spacing w:val="1"/>
          <w:sz w:val="20"/>
        </w:rPr>
      </w:pPr>
    </w:p>
    <w:p w:rsidR="003D0626" w:rsidRDefault="00BD3B67" w:rsidP="005B683E">
      <w:pPr>
        <w:shd w:val="clear" w:color="auto" w:fill="FFFFFF"/>
        <w:jc w:val="both"/>
        <w:rPr>
          <w:color w:val="000000"/>
          <w:spacing w:val="1"/>
          <w:sz w:val="20"/>
        </w:rPr>
      </w:pPr>
      <w:r>
        <w:rPr>
          <w:color w:val="000000"/>
          <w:spacing w:val="1"/>
          <w:sz w:val="20"/>
        </w:rPr>
        <w:t>Сычева Светлана Александровна</w:t>
      </w:r>
    </w:p>
    <w:p w:rsidR="005B683E" w:rsidRPr="00BD3B67" w:rsidRDefault="009B6464">
      <w:pPr>
        <w:shd w:val="clear" w:color="auto" w:fill="FFFFFF"/>
        <w:jc w:val="both"/>
        <w:rPr>
          <w:color w:val="000000"/>
          <w:spacing w:val="1"/>
          <w:sz w:val="20"/>
        </w:rPr>
      </w:pPr>
      <w:r w:rsidRPr="005B683E">
        <w:rPr>
          <w:color w:val="000000"/>
          <w:spacing w:val="1"/>
          <w:sz w:val="20"/>
        </w:rPr>
        <w:t>8-831-421-9</w:t>
      </w:r>
      <w:r w:rsidR="00BD3B67">
        <w:rPr>
          <w:color w:val="000000"/>
          <w:spacing w:val="1"/>
          <w:sz w:val="20"/>
        </w:rPr>
        <w:t>3-48</w:t>
      </w:r>
    </w:p>
    <w:sectPr w:rsidR="005B683E" w:rsidRPr="00BD3B67" w:rsidSect="00952D59">
      <w:type w:val="continuous"/>
      <w:pgSz w:w="11906" w:h="16838" w:code="9"/>
      <w:pgMar w:top="284" w:right="707" w:bottom="142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6C4" w:rsidRDefault="002C76C4">
      <w:r>
        <w:separator/>
      </w:r>
    </w:p>
  </w:endnote>
  <w:endnote w:type="continuationSeparator" w:id="1">
    <w:p w:rsidR="002C76C4" w:rsidRDefault="002C7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6C4" w:rsidRDefault="002C76C4">
      <w:r>
        <w:separator/>
      </w:r>
    </w:p>
  </w:footnote>
  <w:footnote w:type="continuationSeparator" w:id="1">
    <w:p w:rsidR="002C76C4" w:rsidRDefault="002C7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140DC9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1A1" w:rsidRDefault="00140DC9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58B7">
      <w:rPr>
        <w:rStyle w:val="a7"/>
        <w:noProof/>
      </w:rPr>
      <w:t>2</w:t>
    </w:r>
    <w:r>
      <w:rPr>
        <w:rStyle w:val="a7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FC" w:rsidRDefault="00140DC9" w:rsidP="00D663D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103" type="#_x0000_t202" style="position:absolute;margin-left:67.2pt;margin-top:-7.3pt;width:212.6pt;height:218.6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Jt1gEAAJIDAAAOAAAAZHJzL2Uyb0RvYy54bWysU9tu2zAMfR+wfxD0vtgx0KYw4hRdiw4D&#10;ugvQ7QMUWbaF2aJGKrGzrx8lx+kub8NeBJqUDs85pLe309CLo0Gy4Cq5XuVSGKehtq6t5Ncvj29u&#10;pKCgXK16cKaSJ0Pydvf61Xb0pSmgg742KBjEUTn6SnYh+DLLSHdmULQCbxwXG8BBBf7ENqtRjYw+&#10;9FmR59fZCFh7BG2IOPswF+Uu4TeN0eFT05AJoq8kcwvpxHTu45nttqpsUfnO6jMN9Q8sBmUdN71A&#10;PaigxAHtX1CD1QgETVhpGDJoGqtN0sBq1vkfap475U3SwuaQv9hE/w9Wfzw++88owvQWJh5gEkH+&#10;CfQ3Eg7uO+Vac4cIY2dUzY3X0bJs9FSen0arqaQIsh8/QM1DVocACWhqcIiusE7B6DyA08V0MwWh&#10;OVls8jwvuKS5Vmw21zdXV6mHKpfnHim8MzCIGFQSeaoJXh2fKEQ6qlyuxG4OHm3fp8n27rcEX4yZ&#10;RD8ynrmHaT/x7ShjD/WJhSDMi8KLzUEH+EOKkZekkvT9oNBI0b93bEbcqCXAJdgvgXKan1YySDGH&#10;92HevINH23aMPNvt4I4Na2yS8sLizJMHnxSelzRu1q/f6dbLr7T7CQAA//8DAFBLAwQUAAYACAAA&#10;ACEAUwMX+OEAAAALAQAADwAAAGRycy9kb3ducmV2LnhtbEyP0U6EMBBF3038h2ZMfNstywIqUjbG&#10;xJiYaHZZP6DQWUqkLdCyi3/v+KRvczMnd84Uu8X07IyT75wVsFlHwNA2TnW2FfB5fFndA/NBWiV7&#10;Z1HAN3rYlddXhcyVu9gDnqvQMiqxPpcCdAhDzrlvNBrp125AS7uTm4wMFKeWq0leqNz0PI6ijBvZ&#10;Wbqg5YDPGpuvajYCxun1fV9Xb+OQ7ufjNvvQ6jQehLi9WZ4egQVcwh8Mv/qkDiU51W62yrOe8jZJ&#10;CBWw2iQZMCLS9IGGWkASx3fAy4L//6H8AQAA//8DAFBLAQItABQABgAIAAAAIQC2gziS/gAAAOEB&#10;AAATAAAAAAAAAAAAAAAAAAAAAABbQ29udGVudF9UeXBlc10ueG1sUEsBAi0AFAAGAAgAAAAhADj9&#10;If/WAAAAlAEAAAsAAAAAAAAAAAAAAAAALwEAAF9yZWxzLy5yZWxzUEsBAi0AFAAGAAgAAAAhAA4T&#10;0m3WAQAAkgMAAA4AAAAAAAAAAAAAAAAALgIAAGRycy9lMm9Eb2MueG1sUEsBAi0AFAAGAAgAAAAh&#10;AFMDF/jhAAAACwEAAA8AAAAAAAAAAAAAAAAAMAQAAGRycy9kb3ducmV2LnhtbFBLBQYAAAAABAAE&#10;APMAAAA+BQAAAAA=&#10;" filled="f" stroked="f" strokecolor="white" strokeweight="0">
          <v:textbox inset="0,0,0,0">
            <w:txbxContent>
              <w:p w:rsidR="00E52B15" w:rsidRPr="00E52B15" w:rsidRDefault="009B6464" w:rsidP="00EC4CF8">
                <w:pPr>
                  <w:ind w:right="-4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1825" cy="611505"/>
                      <wp:effectExtent l="0" t="0" r="0" b="0"/>
                      <wp:docPr id="8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1825" cy="611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E62C6" w:rsidRDefault="00EC4CF8" w:rsidP="00EC4CF8">
                <w:pPr>
                  <w:ind w:right="-40"/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 xml:space="preserve">Министерство </w:t>
                </w:r>
              </w:p>
              <w:p w:rsidR="00EC4CF8" w:rsidRDefault="00663E94" w:rsidP="00EC4CF8">
                <w:pPr>
                  <w:ind w:right="-40"/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финансов</w:t>
                </w:r>
              </w:p>
              <w:p w:rsidR="00EC4CF8" w:rsidRDefault="00EC4CF8" w:rsidP="00EC4CF8">
                <w:pPr>
                  <w:ind w:right="-40"/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 xml:space="preserve">Нижегородской области </w:t>
                </w:r>
              </w:p>
              <w:p w:rsidR="00E52B15" w:rsidRPr="00E52B15" w:rsidRDefault="00E52B15" w:rsidP="00EC4CF8">
                <w:pPr>
                  <w:ind w:right="-40"/>
                  <w:jc w:val="center"/>
                  <w:rPr>
                    <w:b/>
                    <w:caps/>
                    <w:sz w:val="10"/>
                    <w:szCs w:val="10"/>
                  </w:rPr>
                </w:pPr>
              </w:p>
              <w:p w:rsidR="0099729A" w:rsidRDefault="0099729A" w:rsidP="00082ED9">
                <w:pPr>
                  <w:ind w:right="-40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Адрес места нахождения: </w:t>
                </w:r>
                <w:r w:rsidR="00BC4381">
                  <w:rPr>
                    <w:sz w:val="18"/>
                    <w:szCs w:val="18"/>
                  </w:rPr>
                  <w:t xml:space="preserve">ул. Грузинская, д. </w:t>
                </w:r>
                <w:r w:rsidR="00663E94">
                  <w:rPr>
                    <w:sz w:val="18"/>
                    <w:szCs w:val="18"/>
                  </w:rPr>
                  <w:t>48</w:t>
                </w:r>
              </w:p>
              <w:p w:rsidR="00082ED9" w:rsidRDefault="00663E94" w:rsidP="00082ED9">
                <w:pPr>
                  <w:ind w:right="-40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г. Нижний Новгород, 603950</w:t>
                </w:r>
              </w:p>
              <w:p w:rsidR="0099729A" w:rsidRDefault="0099729A" w:rsidP="00082ED9">
                <w:pPr>
                  <w:ind w:right="-40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Почтовый адрес: Кремль, корп. 14</w:t>
                </w:r>
              </w:p>
              <w:p w:rsidR="0099729A" w:rsidRPr="00E73803" w:rsidRDefault="0099729A" w:rsidP="00082ED9">
                <w:pPr>
                  <w:ind w:right="-40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г. Нижний Новгород, 603082</w:t>
                </w:r>
              </w:p>
              <w:p w:rsidR="00604555" w:rsidRDefault="00396D3C" w:rsidP="00EC4CF8">
                <w:pPr>
                  <w:ind w:right="-40"/>
                  <w:jc w:val="center"/>
                  <w:rPr>
                    <w:sz w:val="18"/>
                    <w:szCs w:val="18"/>
                  </w:rPr>
                </w:pPr>
                <w:r w:rsidRPr="00E73803">
                  <w:rPr>
                    <w:sz w:val="18"/>
                    <w:szCs w:val="18"/>
                  </w:rPr>
                  <w:t>тел.</w:t>
                </w:r>
                <w:r w:rsidR="00EE54E5">
                  <w:rPr>
                    <w:sz w:val="18"/>
                    <w:szCs w:val="18"/>
                  </w:rPr>
                  <w:t>4</w:t>
                </w:r>
                <w:r w:rsidR="00663E94">
                  <w:rPr>
                    <w:sz w:val="18"/>
                    <w:szCs w:val="18"/>
                  </w:rPr>
                  <w:t>37-33-01, фа</w:t>
                </w:r>
                <w:r w:rsidR="00E06311">
                  <w:rPr>
                    <w:sz w:val="18"/>
                    <w:szCs w:val="18"/>
                  </w:rPr>
                  <w:t>кс</w:t>
                </w:r>
                <w:r w:rsidR="00EE54E5">
                  <w:rPr>
                    <w:sz w:val="18"/>
                    <w:szCs w:val="18"/>
                  </w:rPr>
                  <w:t>4</w:t>
                </w:r>
                <w:r w:rsidR="00663E94">
                  <w:rPr>
                    <w:sz w:val="18"/>
                    <w:szCs w:val="18"/>
                  </w:rPr>
                  <w:t>37-33-10</w:t>
                </w:r>
              </w:p>
              <w:p w:rsidR="0063056A" w:rsidRPr="0099729A" w:rsidRDefault="00EC4CF8" w:rsidP="00EC4CF8">
                <w:pPr>
                  <w:ind w:right="-40"/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A752F">
                  <w:rPr>
                    <w:sz w:val="18"/>
                    <w:szCs w:val="18"/>
                  </w:rPr>
                  <w:t>е</w:t>
                </w:r>
                <w:r w:rsidRPr="0099729A">
                  <w:rPr>
                    <w:sz w:val="18"/>
                    <w:szCs w:val="18"/>
                    <w:lang w:val="en-US"/>
                  </w:rPr>
                  <w:t>-</w:t>
                </w:r>
                <w:r w:rsidRPr="00EA752F">
                  <w:rPr>
                    <w:sz w:val="18"/>
                    <w:szCs w:val="18"/>
                    <w:lang w:val="en-US"/>
                  </w:rPr>
                  <w:t>mail</w:t>
                </w:r>
                <w:r w:rsidRPr="0099729A">
                  <w:rPr>
                    <w:sz w:val="18"/>
                    <w:szCs w:val="18"/>
                    <w:lang w:val="en-US"/>
                  </w:rPr>
                  <w:t xml:space="preserve">: </w:t>
                </w:r>
                <w:hyperlink r:id="rId2" w:history="1">
                  <w:r w:rsidR="00663E94" w:rsidRPr="00733F61">
                    <w:rPr>
                      <w:rStyle w:val="a5"/>
                      <w:sz w:val="18"/>
                      <w:szCs w:val="18"/>
                      <w:lang w:val="en-US"/>
                    </w:rPr>
                    <w:t>official</w:t>
                  </w:r>
                  <w:r w:rsidR="00663E94" w:rsidRPr="0099729A">
                    <w:rPr>
                      <w:rStyle w:val="a5"/>
                      <w:sz w:val="18"/>
                      <w:szCs w:val="18"/>
                      <w:lang w:val="en-US"/>
                    </w:rPr>
                    <w:t>@</w:t>
                  </w:r>
                  <w:r w:rsidR="00663E94" w:rsidRPr="00733F61">
                    <w:rPr>
                      <w:rStyle w:val="a5"/>
                      <w:sz w:val="18"/>
                      <w:szCs w:val="18"/>
                      <w:lang w:val="en-US"/>
                    </w:rPr>
                    <w:t>fin</w:t>
                  </w:r>
                  <w:r w:rsidR="00663E94" w:rsidRPr="0099729A">
                    <w:rPr>
                      <w:rStyle w:val="a5"/>
                      <w:sz w:val="18"/>
                      <w:szCs w:val="18"/>
                      <w:lang w:val="en-US"/>
                    </w:rPr>
                    <w:t>.</w:t>
                  </w:r>
                  <w:r w:rsidR="00663E94" w:rsidRPr="00733F61">
                    <w:rPr>
                      <w:rStyle w:val="a5"/>
                      <w:sz w:val="18"/>
                      <w:szCs w:val="18"/>
                      <w:lang w:val="en-US"/>
                    </w:rPr>
                    <w:t>kreml</w:t>
                  </w:r>
                  <w:r w:rsidR="00663E94" w:rsidRPr="0099729A">
                    <w:rPr>
                      <w:rStyle w:val="a5"/>
                      <w:sz w:val="18"/>
                      <w:szCs w:val="18"/>
                      <w:lang w:val="en-US"/>
                    </w:rPr>
                    <w:t>.</w:t>
                  </w:r>
                  <w:r w:rsidR="00663E94" w:rsidRPr="00733F61">
                    <w:rPr>
                      <w:rStyle w:val="a5"/>
                      <w:sz w:val="18"/>
                      <w:szCs w:val="18"/>
                      <w:lang w:val="en-US"/>
                    </w:rPr>
                    <w:t>nnov</w:t>
                  </w:r>
                  <w:r w:rsidR="00663E94" w:rsidRPr="0099729A">
                    <w:rPr>
                      <w:rStyle w:val="a5"/>
                      <w:sz w:val="18"/>
                      <w:szCs w:val="18"/>
                      <w:lang w:val="en-US"/>
                    </w:rPr>
                    <w:t>.</w:t>
                  </w:r>
                  <w:r w:rsidR="00663E94" w:rsidRPr="00733F61">
                    <w:rPr>
                      <w:rStyle w:val="a5"/>
                      <w:sz w:val="18"/>
                      <w:szCs w:val="18"/>
                      <w:lang w:val="en-US"/>
                    </w:rPr>
                    <w:t>ru</w:t>
                  </w:r>
                </w:hyperlink>
              </w:p>
              <w:p w:rsidR="00EC4CF8" w:rsidRPr="0099729A" w:rsidRDefault="00EC4CF8" w:rsidP="00EC4CF8">
                <w:pPr>
                  <w:ind w:right="-40"/>
                  <w:jc w:val="center"/>
                  <w:rPr>
                    <w:sz w:val="10"/>
                    <w:szCs w:val="10"/>
                    <w:lang w:val="en-US"/>
                  </w:rPr>
                </w:pPr>
              </w:p>
              <w:p w:rsidR="0063056A" w:rsidRDefault="00425FB0" w:rsidP="00EC4CF8">
                <w:pPr>
                  <w:ind w:right="-40"/>
                  <w:jc w:val="center"/>
                  <w:rPr>
                    <w:sz w:val="20"/>
                  </w:rPr>
                </w:pPr>
                <w:r>
                  <w:rPr>
                    <w:szCs w:val="28"/>
                  </w:rPr>
                  <w:t>_____</w:t>
                </w:r>
                <w:r w:rsidR="000D066A">
                  <w:rPr>
                    <w:szCs w:val="28"/>
                  </w:rPr>
                  <w:t>_</w:t>
                </w:r>
                <w:r w:rsidR="001772E6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</w:t>
                </w:r>
                <w:r w:rsidR="000D066A">
                  <w:rPr>
                    <w:szCs w:val="28"/>
                  </w:rPr>
                  <w:t>_</w:t>
                </w:r>
                <w:r w:rsidR="0063056A"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 w:rsidR="0063056A" w:rsidRPr="00534585">
                  <w:rPr>
                    <w:szCs w:val="28"/>
                  </w:rPr>
                  <w:t>______</w:t>
                </w:r>
                <w:r w:rsidR="007F1C8C">
                  <w:rPr>
                    <w:szCs w:val="28"/>
                  </w:rPr>
                  <w:t>_</w:t>
                </w:r>
                <w:r w:rsidR="007B0AE3"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</w:t>
                </w:r>
                <w:r w:rsidR="00822638">
                  <w:rPr>
                    <w:szCs w:val="28"/>
                  </w:rPr>
                  <w:t>_</w:t>
                </w:r>
                <w:r w:rsidR="001124D9">
                  <w:rPr>
                    <w:szCs w:val="28"/>
                  </w:rPr>
                  <w:t>___</w:t>
                </w:r>
                <w:r w:rsidR="007B0AE3" w:rsidRPr="00534585">
                  <w:rPr>
                    <w:szCs w:val="28"/>
                  </w:rPr>
                  <w:t>_</w:t>
                </w:r>
                <w:r w:rsidR="00534585">
                  <w:rPr>
                    <w:szCs w:val="28"/>
                  </w:rPr>
                  <w:t>__</w:t>
                </w:r>
              </w:p>
              <w:p w:rsidR="0063056A" w:rsidRPr="001772E6" w:rsidRDefault="0063056A" w:rsidP="00EC4CF8">
                <w:pPr>
                  <w:ind w:right="-40"/>
                  <w:jc w:val="center"/>
                  <w:rPr>
                    <w:sz w:val="14"/>
                    <w:szCs w:val="14"/>
                  </w:rPr>
                </w:pPr>
              </w:p>
              <w:p w:rsidR="0063056A" w:rsidRDefault="0063056A" w:rsidP="00EC4CF8">
                <w:pPr>
                  <w:ind w:right="-40"/>
                  <w:jc w:val="center"/>
                </w:pPr>
                <w:r w:rsidRPr="00F633AF">
                  <w:rPr>
                    <w:rFonts w:ascii="Arial" w:hAnsi="Arial" w:cs="Arial"/>
                    <w:sz w:val="18"/>
                    <w:szCs w:val="18"/>
                  </w:rPr>
                  <w:t>на №</w:t>
                </w:r>
                <w:r w:rsidR="007B0AE3" w:rsidRPr="00534585">
                  <w:rPr>
                    <w:szCs w:val="28"/>
                  </w:rPr>
                  <w:t xml:space="preserve"> _____</w:t>
                </w:r>
                <w:r w:rsidR="001124D9">
                  <w:rPr>
                    <w:szCs w:val="28"/>
                  </w:rPr>
                  <w:t>___</w:t>
                </w:r>
                <w:r w:rsidR="007B0AE3" w:rsidRPr="00534585">
                  <w:rPr>
                    <w:szCs w:val="28"/>
                  </w:rPr>
                  <w:t>_</w:t>
                </w:r>
                <w:r w:rsidR="00E35C44">
                  <w:rPr>
                    <w:szCs w:val="28"/>
                  </w:rPr>
                  <w:t>__</w:t>
                </w:r>
                <w:r w:rsidR="007B0AE3" w:rsidRPr="00534585">
                  <w:rPr>
                    <w:szCs w:val="28"/>
                  </w:rPr>
                  <w:t>__</w:t>
                </w:r>
                <w:r w:rsidR="00CB4516">
                  <w:rPr>
                    <w:szCs w:val="28"/>
                  </w:rPr>
                  <w:t>_</w:t>
                </w:r>
                <w:r w:rsidR="00822638">
                  <w:rPr>
                    <w:szCs w:val="28"/>
                  </w:rPr>
                  <w:t>_</w:t>
                </w:r>
                <w:r w:rsidR="00AB747E">
                  <w:rPr>
                    <w:szCs w:val="28"/>
                  </w:rPr>
                  <w:t>_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от</w:t>
                </w:r>
                <w:r w:rsidRPr="00534585">
                  <w:rPr>
                    <w:szCs w:val="28"/>
                  </w:rPr>
                  <w:t>____</w:t>
                </w:r>
                <w:r w:rsidR="007B0AE3" w:rsidRPr="00534585">
                  <w:rPr>
                    <w:szCs w:val="28"/>
                  </w:rPr>
                  <w:t>_</w:t>
                </w:r>
                <w:r w:rsidR="007F1C8C">
                  <w:rPr>
                    <w:szCs w:val="28"/>
                  </w:rPr>
                  <w:t>_</w:t>
                </w:r>
                <w:r w:rsidR="009902FA">
                  <w:rPr>
                    <w:szCs w:val="28"/>
                  </w:rPr>
                  <w:t>_</w:t>
                </w:r>
                <w:r w:rsidR="00CB4516">
                  <w:rPr>
                    <w:szCs w:val="28"/>
                  </w:rPr>
                  <w:t>_</w:t>
                </w:r>
              </w:p>
            </w:txbxContent>
          </v:textbox>
          <w10:wrap anchorx="page"/>
        </v:shape>
      </w:pict>
    </w:r>
    <w:r>
      <w:rPr>
        <w:noProof/>
      </w:rPr>
      <w:pict>
        <v:group id="Group 69" o:spid="_x0000_s4100" style="position:absolute;margin-left:-3.7pt;margin-top:217.55pt;width:212.6pt;height:4.15pt;z-index:-251657728" coordorigin="1440,4684" coordsize="422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ejVQMAABoMAAAOAAAAZHJzL2Uyb0RvYy54bWzsVttu2zAMfR+wfxD0OGC1c21mNCmG3jCg&#10;2wo0+wBFli+YLWmSEqf7+pGSnbhptgHd0KfmwZFMmjo8pI50dr6tK7IRxpZKzungJKZESK7SUuZz&#10;+m15/X5GiXVMpqxSUszpg7D0fPH2zVmjEzFUhapSYQgEkTZp9JwWzukkiiwvRM3sidJCgjFTpmYO&#10;piaPUsMaiF5X0TCOp1GjTKqN4sJaeHsZjHTh42eZ4O5rllnhSDWngM35p/HPFT6jxRlLcsN0UfIW&#10;BnsGipqVEhbdhbpkjpG1KZ+EqktulFWZO+GqjlSWlVz4HCCbQXyQzY1Ra+1zyZMm1zuagNoDnp4d&#10;ln/Z3Bh9r+9MQA/DW8W/W+AlanSe9O04z4MzWTWfVQr1ZGunfOLbzNQYAlIiW8/vw45fsXWEw8vh&#10;aRzHQygDB9sEZpPAPy+gSPjVYDwGKxjH09m4s121X4+H3aezEdoiloRFPdAWGBYeOsnuybL/RtZ9&#10;wbTwNbBIxp0hZQrgKZGshvyvjRDYnWR6iphwcfDq+LR9MnsWdLPA+V9pnExmh4R0ZKIBeTwggyV8&#10;bd2NUL4abHNrXejxFEa+xmkLfQkBsrqCdn8XkdmQNPAInOc7l0HfZUQKElaDPt+5DPsux6OMei7x&#10;0SDjRx7HkADjO7D7GNADeZcYK7pc+Va2ycKIMJSi2DepVhbbDDMH5paDto3AC5n5jTMkiM5dz/3Z&#10;GRJBZ9/YAM47h/8WkQFJOhQjQwmI0SqQr5nDRBAQDkkDJQYIha80vq3VRiyVtzvMBq39PtjbK3nE&#10;z2seQOqM3b/2wQIzj33AGZH4HbdDh0n1Gk2q67KqfKdVEjFPR5PAuVVVmaIREVuTry4qQzYM9dj/&#10;2ho8cgPdk6kPVgiWXrVjx8oqjD18r1BhH4WNt1LpA+wpo4LKw6kEg0KZn5Q0oPBzan+smRGUVJ8k&#10;qMKHoDbOT8aTU1QX07es+hYmOYSaU0ehoXB44cIxstamzAtYaeBbTKqPIIlZibsOhMkmAVU7AWF6&#10;IYWaPlWoGVL9XxQqcDyYwgkMP593q/tHFHwnWNCnXrC6bdcdGf0+ehWsV8ECuekL22Mx2gvXq2C9&#10;lGD5CxZcQP0J0F6W8Ybbn3uB21/pF78AAAD//wMAUEsDBBQABgAIAAAAIQAllDr44QAAAAoBAAAP&#10;AAAAZHJzL2Rvd25yZXYueG1sTI/BasMwDIbvg72D0WC31vHiriWLU0rZdiqDtYPRmxurSWhsh9hN&#10;0refdtpuEvr49f35erItG7APjXcKxDwBhq70pnGVgq/D22wFLETtjG69QwU3DLAu7u9ynRk/uk8c&#10;9rFiFOJCphXUMXYZ56Gs0eow9x06up19b3Wkta+46fVI4bblT0nyzK1uHH2odYfbGsvL/moVvI96&#10;3KTiddhdztvb8bD4+N4JVOrxYdq8AIs4xT8YfvVJHQpyOvmrM4G1CmZLSaQCmS4EMAKkWFKXEw0y&#10;lcCLnP+vUPwAAAD//wMAUEsBAi0AFAAGAAgAAAAhALaDOJL+AAAA4QEAABMAAAAAAAAAAAAAAAAA&#10;AAAAAFtDb250ZW50X1R5cGVzXS54bWxQSwECLQAUAAYACAAAACEAOP0h/9YAAACUAQAACwAAAAAA&#10;AAAAAAAAAAAvAQAAX3JlbHMvLnJlbHNQSwECLQAUAAYACAAAACEAFwkHo1UDAAAaDAAADgAAAAAA&#10;AAAAAAAAAAAuAgAAZHJzL2Uyb0RvYy54bWxQSwECLQAUAAYACAAAACEAJZQ6+OEAAAAKAQAADwAA&#10;AAAAAAAAAAAAAACvBQAAZHJzL2Rvd25yZXYueG1sUEsFBgAAAAAEAAQA8wAAAL0GAAAAAA==&#10;">
          <v:shape id="Freeform 67" o:spid="_x0000_s4102" style="position:absolute;left:5580;top:468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1TIwQAAANoAAAAPAAAAZHJzL2Rvd25yZXYueG1sRI9Ba8JA&#10;FITvBf/D8gRvurGg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HJfVMjBAAAA2gAAAA8AAAAA&#10;AAAAAAAAAAAABwIAAGRycy9kb3ducmV2LnhtbFBLBQYAAAAAAwADALcAAAD1AgAAAAA=&#10;" path="m82,83l82,,,e" filled="f" strokeweight=".5pt">
            <v:path arrowok="t" o:connecttype="custom" o:connectlocs="80,83;80,0;0,0" o:connectangles="0,0,0"/>
          </v:shape>
          <v:shape id="Freeform 68" o:spid="_x0000_s4101" style="position:absolute;left:1440;top:468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dVwgAAANoAAAAPAAAAZHJzL2Rvd25yZXYueG1sRI9BawIx&#10;FITvBf9DeEIvoll7ELsaRYVCpWCpiufH5rlZ3bysSdTtvzcFocdhZr5hpvPW1uJGPlSOFQwHGQji&#10;wumKSwX73Ud/DCJEZI21Y1LwSwHms87LFHPt7vxDt20sRYJwyFGBibHJpQyFIYth4Bri5B2dtxiT&#10;9KXUHu8Jbmv5lmUjabHitGCwoZWh4ry9WgWH01dvWX2v3p3fOOytl+Zihq1Sr912MQERqY3/4Wf7&#10;UysYwd+VdAPk7AEAAP//AwBQSwECLQAUAAYACAAAACEA2+H2y+4AAACFAQAAEwAAAAAAAAAAAAAA&#10;AAAAAAAAW0NvbnRlbnRfVHlwZXNdLnhtbFBLAQItABQABgAIAAAAIQBa9CxbvwAAABUBAAALAAAA&#10;AAAAAAAAAAAAAB8BAABfcmVscy8ucmVsc1BLAQItABQABgAIAAAAIQBZDZdVwgAAANoAAAAPAAAA&#10;AAAAAAAAAAAAAAcCAABkcnMvZG93bnJldi54bWxQSwUGAAAAAAMAAwC3AAAA9gIAAAAA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</w:rPr>
      <w:pict>
        <v:group id="Group 50" o:spid="_x0000_s4097" style="position:absolute;margin-left:257.15pt;margin-top:50.95pt;width:223.95pt;height:4.15pt;z-index:-251659776" coordorigin="6741,1804" coordsize="4252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lfVQMAABsMAAAOAAAAZHJzL2Uyb0RvYy54bWzsVm1v0zAQ/o7Ef7D8EYnlpWnXRUsntDch&#10;DZi08gPcxHkRiR1st+n49dzZaZqVAtJASEjrh8TuXc7PPb577POLbVOTDVe6kiKhwYlPCRepzCpR&#10;JPTz8ubtnBJtmMhYLQVP6CPX9GLx+tV518Y8lKWsM64IBBE67tqElsa0sefptOQN0yey5QKMuVQN&#10;MzBVhZcp1kH0pvZC3595nVRZq2TKtYZ/r5yRLmz8POep+ZTnmhtSJxSwGftU9rnCp7c4Z3GhWFtW&#10;aQ+DPQNFwyoBiw6hrphhZK2qH0I1Vaqklrk5SWXjyTyvUm5zgGwC/yCbWyXXrc2liLuiHWgCag94&#10;enbY9OPmVrUP7b1y6GF4J9MvGnjxuraIx3acF86ZrLoPMoP9ZGsjbeLbXDUYAlIiW8vv48Av3xqS&#10;wp/hPIqC2ZSSFGzT8NSfOv7TEjYJv5qdRgElYAzmfrSzXfdfR+E0dJ/OJ2jzWOwWtUB7YLjxUEl6&#10;T5b+M7IeStZyuwcaybhXpMogE0oEayD/G8U5VieZhIgJFwevHZ96TObIgm4aOP8tjYF/FhwysmNz&#10;fpwNFqdrbW65tNvBNnfauCLPYGQ3OeuxL6Eh8qaGen/jkXlIOng40ovBBRbfu0xISRz3UOiDC8DY&#10;uxyPMhm5+EeDRE88jiGBshmW2ceAIih2ibFyl2u6FX2yMCIMtci3VdpKjXWGmUOVLYO+jsALmfmJ&#10;MySIzrui+7UzJILOtrIBnHV27x6RAk06VCNFCajRypHfMoOJICAcki6huNUlvCY2iUZu+FJau8Fs&#10;0AprDl2xt9fiiJ8VPYC0M+7erQ3mmHnqA86IxLbcgA6TGhWakDdVXdtKqwVink2mjnMt6ypDIyLW&#10;qlhd1opsGAqy/fV78MQNhE9kNljJWXbdjw2raje28K1EuUZynbeS2SM0lZJO5uFYgkEp1TdKOpD4&#10;hOqva6Y4JfV7AbJwFkQRngl2Ek1PQ5iosWU1tjCRQqiEGgoFhcNL486RdauqooSVArs7Qr4DTcwr&#10;7DpQJh07VP0ElOkfSRT03IFERWdI9V+RKMdxMIMjGH427174QcJdOYKE245h8YtgkRfBOiJEL4L1&#10;vwiWvWHBDdSeAP1tGa+447kVuP2dfvEdAAD//wMAUEsDBBQABgAIAAAAIQDa08bU4QAAAAsBAAAP&#10;AAAAZHJzL2Rvd25yZXYueG1sTI/BTsMwDIbvSLxDZCRuLEnHJlaaTtMEnCYkNiTEzWu9tlqTVE3W&#10;dm+POcHR/j/9/pytJ9uKgfrQeGdAzxQIcoUvG1cZ+Dy8PjyBCBFdia13ZOBKAdb57U2GaelH90HD&#10;PlaCS1xI0UAdY5dKGYqaLIaZ78hxdvK9xchjX8myx5HLbSsTpZbSYuP4Qo0dbWsqzvuLNfA24riZ&#10;65dhdz5tr9+HxfvXTpMx93fT5hlEpCn+wfCrz+qQs9PRX1wZRGtgoR/njHKg9AoEE6tlkoA48kar&#10;BGSeyf8/5D8AAAD//wMAUEsBAi0AFAAGAAgAAAAhALaDOJL+AAAA4QEAABMAAAAAAAAAAAAAAAAA&#10;AAAAAFtDb250ZW50X1R5cGVzXS54bWxQSwECLQAUAAYACAAAACEAOP0h/9YAAACUAQAACwAAAAAA&#10;AAAAAAAAAAAvAQAAX3JlbHMvLnJlbHNQSwECLQAUAAYACAAAACEAHKc5X1UDAAAbDAAADgAAAAAA&#10;AAAAAAAAAAAuAgAAZHJzL2Uyb0RvYy54bWxQSwECLQAUAAYACAAAACEA2tPG1OEAAAALAQAADwAA&#10;AAAAAAAAAAAAAACvBQAAZHJzL2Rvd25yZXYueG1sUEsFBgAAAAAEAAQA8wAAAL0GAAAAAA==&#10;">
          <v:shape id="Freeform 32" o:spid="_x0000_s4099" style="position:absolute;left:10911;top:1804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sy8wwAAANoAAAAPAAAAZHJzL2Rvd25yZXYueG1sRI/NasMw&#10;EITvhbyD2EBvtZwcSutYCUmgUCilrZNDjou1sUyslWPJP337qhDIcZiZb5h8M9lGDNT52rGCRZKC&#10;IC6drrlScDy8Pb2A8AFZY+OYFPySh8169pBjpt3IPzQUoRIRwj5DBSaENpPSl4Ys+sS1xNE7u85i&#10;iLKrpO5wjHDbyGWaPkuLNccFgy3tDZWXorcKPqStPmmvv6+y/ypOu0lTb16VepxP2xWIQFO4h2/t&#10;d61gCf9X4g2Q6z8AAAD//wMAUEsBAi0AFAAGAAgAAAAhANvh9svuAAAAhQEAABMAAAAAAAAAAAAA&#10;AAAAAAAAAFtDb250ZW50X1R5cGVzXS54bWxQSwECLQAUAAYACAAAACEAWvQsW78AAAAVAQAACwAA&#10;AAAAAAAAAAAAAAAfAQAAX3JlbHMvLnJlbHNQSwECLQAUAAYACAAAACEA/bbMvMMAAADaAAAADwAA&#10;AAAAAAAAAAAAAAAHAgAAZHJzL2Rvd25yZXYueG1sUEsFBgAAAAADAAMAtwAAAPcCAAAAAA==&#10;" path="m82,83l82,,,e" filled="f" strokeweight=".5pt">
            <v:path arrowok="t" o:connecttype="custom" o:connectlocs="82,83;82,0;0,0" o:connectangles="0,0,0"/>
          </v:shape>
          <v:shape id="Freeform 49" o:spid="_x0000_s4098" style="position:absolute;left:6742;top:1803;width:82;height:83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TNwwAAANoAAAAPAAAAZHJzL2Rvd25yZXYueG1sRI9BawIx&#10;FITvBf9DeIIX0awt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SXo0zcMAAADaAAAADwAA&#10;AAAAAAAAAAAAAAAHAgAAZHJzL2Rvd25yZXYueG1sUEsFBgAAAAADAAMAtwAAAPcCAAAAAA==&#10;" path="m82,83l82,,,e" filled="f" strokeweight=".5pt">
            <v:path arrowok="t" o:connecttype="custom" o:connectlocs="82,83;82,0;0,0" o:connectangles="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16F21"/>
    <w:multiLevelType w:val="hybridMultilevel"/>
    <w:tmpl w:val="454E2088"/>
    <w:lvl w:ilvl="0" w:tplc="E6B2E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B6464"/>
    <w:rsid w:val="0002108F"/>
    <w:rsid w:val="000456BC"/>
    <w:rsid w:val="0005087A"/>
    <w:rsid w:val="0005117B"/>
    <w:rsid w:val="00056E1C"/>
    <w:rsid w:val="0007208D"/>
    <w:rsid w:val="0007340B"/>
    <w:rsid w:val="00073607"/>
    <w:rsid w:val="00074489"/>
    <w:rsid w:val="00082ED9"/>
    <w:rsid w:val="00090CB1"/>
    <w:rsid w:val="000958B7"/>
    <w:rsid w:val="000A2AE1"/>
    <w:rsid w:val="000A5D48"/>
    <w:rsid w:val="000A5F71"/>
    <w:rsid w:val="000C4AB4"/>
    <w:rsid w:val="000D066A"/>
    <w:rsid w:val="000D3C74"/>
    <w:rsid w:val="000F66C2"/>
    <w:rsid w:val="0010360C"/>
    <w:rsid w:val="001124D9"/>
    <w:rsid w:val="00115B41"/>
    <w:rsid w:val="0012085A"/>
    <w:rsid w:val="00127A32"/>
    <w:rsid w:val="00140DC9"/>
    <w:rsid w:val="00173523"/>
    <w:rsid w:val="001772E6"/>
    <w:rsid w:val="001774CA"/>
    <w:rsid w:val="001D056C"/>
    <w:rsid w:val="001D1FB7"/>
    <w:rsid w:val="001D35C0"/>
    <w:rsid w:val="001E62C6"/>
    <w:rsid w:val="001E691C"/>
    <w:rsid w:val="001F75B0"/>
    <w:rsid w:val="002034C1"/>
    <w:rsid w:val="00210BB2"/>
    <w:rsid w:val="002175D4"/>
    <w:rsid w:val="0022015C"/>
    <w:rsid w:val="00221C53"/>
    <w:rsid w:val="00225B6D"/>
    <w:rsid w:val="00231D35"/>
    <w:rsid w:val="00236A8B"/>
    <w:rsid w:val="00242081"/>
    <w:rsid w:val="0024315C"/>
    <w:rsid w:val="00251D56"/>
    <w:rsid w:val="00260E76"/>
    <w:rsid w:val="00261021"/>
    <w:rsid w:val="00284087"/>
    <w:rsid w:val="00293AB1"/>
    <w:rsid w:val="00297599"/>
    <w:rsid w:val="002A0F01"/>
    <w:rsid w:val="002A56F1"/>
    <w:rsid w:val="002C1BEE"/>
    <w:rsid w:val="002C76C4"/>
    <w:rsid w:val="002D106B"/>
    <w:rsid w:val="002F5DCE"/>
    <w:rsid w:val="00315C2D"/>
    <w:rsid w:val="00330BA2"/>
    <w:rsid w:val="003503C1"/>
    <w:rsid w:val="00375072"/>
    <w:rsid w:val="0037562A"/>
    <w:rsid w:val="00396D3C"/>
    <w:rsid w:val="003B7BB6"/>
    <w:rsid w:val="003B7FBA"/>
    <w:rsid w:val="003D0626"/>
    <w:rsid w:val="003E611B"/>
    <w:rsid w:val="003F19BC"/>
    <w:rsid w:val="003F6BAF"/>
    <w:rsid w:val="00401D9E"/>
    <w:rsid w:val="00404DFA"/>
    <w:rsid w:val="004106A7"/>
    <w:rsid w:val="00425FB0"/>
    <w:rsid w:val="0045383D"/>
    <w:rsid w:val="00461AA3"/>
    <w:rsid w:val="00467B2E"/>
    <w:rsid w:val="0048443F"/>
    <w:rsid w:val="00494BDB"/>
    <w:rsid w:val="004C1299"/>
    <w:rsid w:val="004C34C3"/>
    <w:rsid w:val="004D214C"/>
    <w:rsid w:val="004D7E85"/>
    <w:rsid w:val="004E1443"/>
    <w:rsid w:val="004E334E"/>
    <w:rsid w:val="00504026"/>
    <w:rsid w:val="00534585"/>
    <w:rsid w:val="00550648"/>
    <w:rsid w:val="00560BDB"/>
    <w:rsid w:val="0057357A"/>
    <w:rsid w:val="00590048"/>
    <w:rsid w:val="005B59CC"/>
    <w:rsid w:val="005B6804"/>
    <w:rsid w:val="005B683E"/>
    <w:rsid w:val="005C65B1"/>
    <w:rsid w:val="005D26B6"/>
    <w:rsid w:val="005D785D"/>
    <w:rsid w:val="005E3951"/>
    <w:rsid w:val="005E46C8"/>
    <w:rsid w:val="00604555"/>
    <w:rsid w:val="006226B9"/>
    <w:rsid w:val="00625C82"/>
    <w:rsid w:val="0063056A"/>
    <w:rsid w:val="00644A22"/>
    <w:rsid w:val="00647C20"/>
    <w:rsid w:val="00655A40"/>
    <w:rsid w:val="00663E94"/>
    <w:rsid w:val="0067257C"/>
    <w:rsid w:val="00674978"/>
    <w:rsid w:val="00677C59"/>
    <w:rsid w:val="00682EEE"/>
    <w:rsid w:val="00685EC5"/>
    <w:rsid w:val="00687077"/>
    <w:rsid w:val="00693234"/>
    <w:rsid w:val="006939BF"/>
    <w:rsid w:val="00694454"/>
    <w:rsid w:val="006A13A4"/>
    <w:rsid w:val="006A72A4"/>
    <w:rsid w:val="006E70E2"/>
    <w:rsid w:val="006F069A"/>
    <w:rsid w:val="006F386D"/>
    <w:rsid w:val="00717EF8"/>
    <w:rsid w:val="007212E3"/>
    <w:rsid w:val="00733A38"/>
    <w:rsid w:val="00735BDA"/>
    <w:rsid w:val="00757392"/>
    <w:rsid w:val="007916AA"/>
    <w:rsid w:val="007A34D9"/>
    <w:rsid w:val="007B0AE3"/>
    <w:rsid w:val="007C08CF"/>
    <w:rsid w:val="007F1C8C"/>
    <w:rsid w:val="008142D8"/>
    <w:rsid w:val="00822638"/>
    <w:rsid w:val="00824B5C"/>
    <w:rsid w:val="00865E5C"/>
    <w:rsid w:val="00867D97"/>
    <w:rsid w:val="008853A0"/>
    <w:rsid w:val="008A5F0A"/>
    <w:rsid w:val="008A64F2"/>
    <w:rsid w:val="008B2C48"/>
    <w:rsid w:val="008D13B2"/>
    <w:rsid w:val="008D30B4"/>
    <w:rsid w:val="008D4841"/>
    <w:rsid w:val="008F28BA"/>
    <w:rsid w:val="00900FD8"/>
    <w:rsid w:val="009037AF"/>
    <w:rsid w:val="009041E7"/>
    <w:rsid w:val="009260CE"/>
    <w:rsid w:val="00927565"/>
    <w:rsid w:val="009366AF"/>
    <w:rsid w:val="00936DDE"/>
    <w:rsid w:val="0094147C"/>
    <w:rsid w:val="00943F9C"/>
    <w:rsid w:val="00944CF3"/>
    <w:rsid w:val="0094564F"/>
    <w:rsid w:val="009458C7"/>
    <w:rsid w:val="009479E3"/>
    <w:rsid w:val="00952D59"/>
    <w:rsid w:val="00956645"/>
    <w:rsid w:val="00957A15"/>
    <w:rsid w:val="00967791"/>
    <w:rsid w:val="009745C2"/>
    <w:rsid w:val="0097793F"/>
    <w:rsid w:val="009902FA"/>
    <w:rsid w:val="009944E4"/>
    <w:rsid w:val="00995DDA"/>
    <w:rsid w:val="009969B1"/>
    <w:rsid w:val="0099729A"/>
    <w:rsid w:val="009B6464"/>
    <w:rsid w:val="009E5522"/>
    <w:rsid w:val="009E5C03"/>
    <w:rsid w:val="00A1581F"/>
    <w:rsid w:val="00A225C2"/>
    <w:rsid w:val="00A50E6A"/>
    <w:rsid w:val="00A57714"/>
    <w:rsid w:val="00A9215B"/>
    <w:rsid w:val="00A93E34"/>
    <w:rsid w:val="00AA399F"/>
    <w:rsid w:val="00AB747E"/>
    <w:rsid w:val="00AD5ECB"/>
    <w:rsid w:val="00AE21A1"/>
    <w:rsid w:val="00AE404E"/>
    <w:rsid w:val="00AE45DC"/>
    <w:rsid w:val="00AF1761"/>
    <w:rsid w:val="00B06DD0"/>
    <w:rsid w:val="00B135CC"/>
    <w:rsid w:val="00B15393"/>
    <w:rsid w:val="00B6079A"/>
    <w:rsid w:val="00B75DFC"/>
    <w:rsid w:val="00B76072"/>
    <w:rsid w:val="00BA3B7E"/>
    <w:rsid w:val="00BC183A"/>
    <w:rsid w:val="00BC4381"/>
    <w:rsid w:val="00BD27EF"/>
    <w:rsid w:val="00BD3B67"/>
    <w:rsid w:val="00BD42E8"/>
    <w:rsid w:val="00BD7EC4"/>
    <w:rsid w:val="00C00F42"/>
    <w:rsid w:val="00C07083"/>
    <w:rsid w:val="00C11A7C"/>
    <w:rsid w:val="00C12438"/>
    <w:rsid w:val="00C425B7"/>
    <w:rsid w:val="00C426D3"/>
    <w:rsid w:val="00C463C5"/>
    <w:rsid w:val="00C538BD"/>
    <w:rsid w:val="00C578AA"/>
    <w:rsid w:val="00C57913"/>
    <w:rsid w:val="00C64E5D"/>
    <w:rsid w:val="00C71FD6"/>
    <w:rsid w:val="00C742CA"/>
    <w:rsid w:val="00C74314"/>
    <w:rsid w:val="00C7676F"/>
    <w:rsid w:val="00CB4516"/>
    <w:rsid w:val="00CC368C"/>
    <w:rsid w:val="00CF1E1A"/>
    <w:rsid w:val="00CF70C8"/>
    <w:rsid w:val="00D00A20"/>
    <w:rsid w:val="00D0399F"/>
    <w:rsid w:val="00D26C5B"/>
    <w:rsid w:val="00D3028B"/>
    <w:rsid w:val="00D310D1"/>
    <w:rsid w:val="00D322E6"/>
    <w:rsid w:val="00D334F3"/>
    <w:rsid w:val="00D44C50"/>
    <w:rsid w:val="00D65CC7"/>
    <w:rsid w:val="00D663D9"/>
    <w:rsid w:val="00D84B72"/>
    <w:rsid w:val="00DA3FF5"/>
    <w:rsid w:val="00DA47A3"/>
    <w:rsid w:val="00DB74F0"/>
    <w:rsid w:val="00DC7F70"/>
    <w:rsid w:val="00DD59AF"/>
    <w:rsid w:val="00DE09EE"/>
    <w:rsid w:val="00DF6851"/>
    <w:rsid w:val="00E06311"/>
    <w:rsid w:val="00E1277F"/>
    <w:rsid w:val="00E14C5A"/>
    <w:rsid w:val="00E242D3"/>
    <w:rsid w:val="00E32342"/>
    <w:rsid w:val="00E35C44"/>
    <w:rsid w:val="00E42983"/>
    <w:rsid w:val="00E44FDD"/>
    <w:rsid w:val="00E52B15"/>
    <w:rsid w:val="00E674D1"/>
    <w:rsid w:val="00E73803"/>
    <w:rsid w:val="00E76580"/>
    <w:rsid w:val="00E80E38"/>
    <w:rsid w:val="00E85825"/>
    <w:rsid w:val="00E979E3"/>
    <w:rsid w:val="00EA188D"/>
    <w:rsid w:val="00EA2933"/>
    <w:rsid w:val="00EC1A91"/>
    <w:rsid w:val="00EC4CF8"/>
    <w:rsid w:val="00EE54E5"/>
    <w:rsid w:val="00F01DAB"/>
    <w:rsid w:val="00F12E73"/>
    <w:rsid w:val="00F20488"/>
    <w:rsid w:val="00F26F34"/>
    <w:rsid w:val="00F31112"/>
    <w:rsid w:val="00F31813"/>
    <w:rsid w:val="00F61908"/>
    <w:rsid w:val="00F633AF"/>
    <w:rsid w:val="00F633F5"/>
    <w:rsid w:val="00F74556"/>
    <w:rsid w:val="00F901D4"/>
    <w:rsid w:val="00FB344A"/>
    <w:rsid w:val="00FC17D7"/>
    <w:rsid w:val="00FD3FC3"/>
    <w:rsid w:val="00FD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DC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0D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40DC9"/>
    <w:pPr>
      <w:tabs>
        <w:tab w:val="center" w:pos="4153"/>
        <w:tab w:val="right" w:pos="8306"/>
      </w:tabs>
    </w:pPr>
  </w:style>
  <w:style w:type="character" w:styleId="a5">
    <w:name w:val="Hyperlink"/>
    <w:rsid w:val="00140DC9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ial@fin.kreml.nnov.ru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unina_sv\Desktop\&#1055;&#1080;&#1089;&#1100;&#1084;&#1086;%20&#1091;&#1075;&#1083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угловое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Manager>Крепак Ирина Олеговна</Manager>
  <Company>Управление делами Правительства Нижегородской област</Company>
  <LinksUpToDate>false</LinksUpToDate>
  <CharactersWithSpaces>1884</CharactersWithSpaces>
  <SharedDoc>false</SharedDoc>
  <HLinks>
    <vt:vector size="6" baseType="variant">
      <vt:variant>
        <vt:i4>3473413</vt:i4>
      </vt:variant>
      <vt:variant>
        <vt:i4>0</vt:i4>
      </vt:variant>
      <vt:variant>
        <vt:i4>0</vt:i4>
      </vt:variant>
      <vt:variant>
        <vt:i4>5</vt:i4>
      </vt:variant>
      <vt:variant>
        <vt:lpwstr>mailto:official@fin.kreml.nnov.ru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</dc:creator>
  <cp:keywords>Бланки, шаблоны</cp:keywords>
  <cp:lastModifiedBy>Admin</cp:lastModifiedBy>
  <cp:revision>2</cp:revision>
  <cp:lastPrinted>2024-01-10T14:26:00Z</cp:lastPrinted>
  <dcterms:created xsi:type="dcterms:W3CDTF">2024-01-11T05:38:00Z</dcterms:created>
  <dcterms:modified xsi:type="dcterms:W3CDTF">2024-01-11T05:38:00Z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