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8" w:rsidRDefault="00C74968">
      <w:pPr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7.9pt;margin-top:-15.9pt;width:195pt;height:217.3pt;z-index:251658240" o:allowincell="f" stroked="f">
            <v:textbox>
              <w:txbxContent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Default="00C74968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C74968" w:rsidRPr="001903A9" w:rsidRDefault="00977B49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903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Руководителям главных распорядителей</w:t>
                  </w:r>
                  <w:r w:rsidR="002A484C" w:rsidRPr="001903A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средств бюджета городского округа город Бор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3.4pt;margin-top:-31.8pt;width:241.8pt;height:238.5pt;z-index:251657216" o:allowincell="f" stroked="f">
            <v:textbox>
              <w:txbxContent>
                <w:p w:rsidR="00C74968" w:rsidRDefault="005E1BBC">
                  <w:pPr>
                    <w:pStyle w:val="1"/>
                    <w:jc w:val="center"/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81025" cy="7620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4968" w:rsidRDefault="00CA3D74">
                  <w:pPr>
                    <w:pStyle w:val="1"/>
                    <w:spacing w:line="400" w:lineRule="exact"/>
                    <w:jc w:val="center"/>
                  </w:pPr>
                  <w:r>
                    <w:t>Департамент</w:t>
                  </w:r>
                  <w:r w:rsidR="00FE6D02">
                    <w:t xml:space="preserve"> финансов</w:t>
                  </w:r>
                  <w:r>
                    <w:t xml:space="preserve"> а</w:t>
                  </w:r>
                  <w:r w:rsidR="00C74968">
                    <w:t>дминистрации</w:t>
                  </w:r>
                </w:p>
                <w:p w:rsidR="00C74968" w:rsidRDefault="00CA3D74">
                  <w:pPr>
                    <w:pStyle w:val="2"/>
                    <w:spacing w:line="400" w:lineRule="exac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sz w:val="32"/>
                    </w:rPr>
                    <w:t>городского округа город Бор Нижегородской области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606440, Нижегородская область,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г. Бор, ул. Ленина, 97</w:t>
                  </w:r>
                </w:p>
                <w:p w:rsidR="00C74968" w:rsidRDefault="00C74968">
                  <w:pPr>
                    <w:spacing w:line="280" w:lineRule="atLeast"/>
                    <w:ind w:right="4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 (83159) факс 2-26-60,</w:t>
                  </w:r>
                </w:p>
                <w:p w:rsidR="002A0E8D" w:rsidRPr="00677C03" w:rsidRDefault="00C74968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 w:rsidRPr="00677C03">
                    <w:rPr>
                      <w:rFonts w:ascii="Times New Roman" w:hAnsi="Times New Roman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 w:rsidRPr="00677C03">
                    <w:rPr>
                      <w:rFonts w:ascii="Times New Roman" w:hAnsi="Times New Roman"/>
                      <w:lang w:val="en-US"/>
                    </w:rPr>
                    <w:t xml:space="preserve">: </w:t>
                  </w:r>
                  <w:r w:rsidR="00677C03">
                    <w:rPr>
                      <w:rFonts w:ascii="Times New Roman" w:hAnsi="Times New Roman"/>
                      <w:lang w:val="en-US"/>
                    </w:rPr>
                    <w:t>admin bor-fin</w:t>
                  </w:r>
                  <w:r w:rsidRPr="00677C03">
                    <w:rPr>
                      <w:rFonts w:ascii="Times New Roman" w:hAnsi="Times New Roman"/>
                      <w:lang w:val="en-US"/>
                    </w:rPr>
                    <w:t>.</w:t>
                  </w:r>
                  <w:r>
                    <w:rPr>
                      <w:rFonts w:ascii="Times New Roman" w:hAnsi="Times New Roman"/>
                      <w:lang w:val="en-US"/>
                    </w:rPr>
                    <w:t>ru</w:t>
                  </w:r>
                  <w:r w:rsidR="002A0E8D" w:rsidRPr="00677C03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  <w:p w:rsidR="002A0E8D" w:rsidRPr="000822B2" w:rsidRDefault="007909A8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</w:t>
                  </w:r>
                  <w:r w:rsidR="000822B2">
                    <w:rPr>
                      <w:rFonts w:ascii="Times New Roman" w:hAnsi="Times New Roman"/>
                    </w:rPr>
                    <w:t>29</w:t>
                  </w:r>
                  <w:r w:rsidR="000B60D0">
                    <w:rPr>
                      <w:rFonts w:ascii="Times New Roman" w:hAnsi="Times New Roman"/>
                    </w:rPr>
                    <w:t xml:space="preserve"> </w:t>
                  </w:r>
                  <w:r w:rsidR="00BA00BF">
                    <w:rPr>
                      <w:rFonts w:ascii="Times New Roman" w:hAnsi="Times New Roman"/>
                    </w:rPr>
                    <w:t>.</w:t>
                  </w:r>
                  <w:r w:rsidR="000822B2">
                    <w:rPr>
                      <w:rFonts w:ascii="Times New Roman" w:hAnsi="Times New Roman"/>
                    </w:rPr>
                    <w:t>09</w:t>
                  </w:r>
                  <w:r w:rsidR="00BA00BF">
                    <w:rPr>
                      <w:rFonts w:ascii="Times New Roman" w:hAnsi="Times New Roman"/>
                    </w:rPr>
                    <w:t>.20</w:t>
                  </w:r>
                  <w:r w:rsidR="0009723F">
                    <w:rPr>
                      <w:rFonts w:ascii="Times New Roman" w:hAnsi="Times New Roman"/>
                    </w:rPr>
                    <w:t>2</w:t>
                  </w:r>
                  <w:r w:rsidR="00225AB9">
                    <w:rPr>
                      <w:rFonts w:ascii="Times New Roman" w:hAnsi="Times New Roman"/>
                    </w:rPr>
                    <w:t>1</w:t>
                  </w:r>
                  <w:r w:rsidR="00BA00BF">
                    <w:rPr>
                      <w:rFonts w:ascii="Times New Roman" w:hAnsi="Times New Roman"/>
                    </w:rPr>
                    <w:t xml:space="preserve">г. </w:t>
                  </w:r>
                  <w:r w:rsidR="002A0E8D">
                    <w:rPr>
                      <w:rFonts w:ascii="Times New Roman" w:hAnsi="Times New Roman"/>
                    </w:rPr>
                    <w:t>№</w:t>
                  </w:r>
                  <w:r w:rsidR="007B2B22">
                    <w:rPr>
                      <w:rFonts w:ascii="Times New Roman" w:hAnsi="Times New Roman"/>
                    </w:rPr>
                    <w:t xml:space="preserve"> </w:t>
                  </w:r>
                  <w:r w:rsidR="0006058F">
                    <w:rPr>
                      <w:rFonts w:ascii="Times New Roman" w:hAnsi="Times New Roman"/>
                    </w:rPr>
                    <w:t>374</w:t>
                  </w:r>
                </w:p>
                <w:p w:rsidR="002A0E8D" w:rsidRDefault="002A0E8D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</w:p>
                <w:p w:rsidR="00C74968" w:rsidRPr="002A0E8D" w:rsidRDefault="00DA72D5" w:rsidP="002A0E8D">
                  <w:pPr>
                    <w:spacing w:line="360" w:lineRule="auto"/>
                    <w:ind w:right="4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C74968" w:rsidRDefault="00C74968">
                  <w:pPr>
                    <w:spacing w:line="360" w:lineRule="auto"/>
                    <w:ind w:firstLine="142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</w:t>
                  </w:r>
                </w:p>
                <w:p w:rsidR="00C74968" w:rsidRDefault="00C74968"/>
              </w:txbxContent>
            </v:textbox>
          </v:shape>
        </w:pict>
      </w: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C74968" w:rsidRDefault="00C74968">
      <w:pPr>
        <w:rPr>
          <w:rFonts w:ascii="Times New Roman" w:hAnsi="Times New Roman"/>
        </w:rPr>
      </w:pPr>
    </w:p>
    <w:p w:rsidR="00E138D0" w:rsidRDefault="00E138D0" w:rsidP="00BA04C3">
      <w:pPr>
        <w:jc w:val="both"/>
        <w:rPr>
          <w:rFonts w:ascii="Times New Roman" w:hAnsi="Times New Roman"/>
          <w:b/>
          <w:sz w:val="28"/>
          <w:szCs w:val="28"/>
        </w:rPr>
      </w:pPr>
    </w:p>
    <w:p w:rsidR="00E138D0" w:rsidRDefault="00E138D0" w:rsidP="00BA04C3">
      <w:pPr>
        <w:jc w:val="both"/>
        <w:rPr>
          <w:rFonts w:ascii="Times New Roman" w:hAnsi="Times New Roman"/>
          <w:b/>
          <w:sz w:val="28"/>
          <w:szCs w:val="28"/>
        </w:rPr>
      </w:pPr>
    </w:p>
    <w:p w:rsidR="008E78B2" w:rsidRPr="00BA04C3" w:rsidRDefault="008E78B2" w:rsidP="00BA04C3">
      <w:pPr>
        <w:jc w:val="both"/>
        <w:rPr>
          <w:rFonts w:ascii="Times New Roman" w:hAnsi="Times New Roman"/>
          <w:b/>
          <w:sz w:val="28"/>
          <w:szCs w:val="28"/>
        </w:rPr>
      </w:pPr>
      <w:r w:rsidRPr="00BA04C3">
        <w:rPr>
          <w:rFonts w:ascii="Times New Roman" w:hAnsi="Times New Roman"/>
          <w:b/>
          <w:sz w:val="28"/>
          <w:szCs w:val="28"/>
        </w:rPr>
        <w:t>«О</w:t>
      </w:r>
      <w:r w:rsidR="003C61A4" w:rsidRPr="00BA04C3">
        <w:rPr>
          <w:rFonts w:ascii="Times New Roman" w:hAnsi="Times New Roman"/>
          <w:b/>
          <w:sz w:val="28"/>
          <w:szCs w:val="28"/>
        </w:rPr>
        <w:t xml:space="preserve"> сроках</w:t>
      </w:r>
      <w:r w:rsidRPr="00BA04C3">
        <w:rPr>
          <w:rFonts w:ascii="Times New Roman" w:hAnsi="Times New Roman"/>
          <w:b/>
          <w:sz w:val="28"/>
          <w:szCs w:val="28"/>
        </w:rPr>
        <w:t xml:space="preserve"> представления </w:t>
      </w:r>
    </w:p>
    <w:p w:rsidR="008E78B2" w:rsidRPr="00BA04C3" w:rsidRDefault="008E78B2" w:rsidP="00BA04C3">
      <w:pPr>
        <w:jc w:val="both"/>
        <w:rPr>
          <w:rFonts w:ascii="Times New Roman" w:hAnsi="Times New Roman"/>
          <w:b/>
          <w:noProof/>
          <w:sz w:val="28"/>
          <w:szCs w:val="28"/>
        </w:rPr>
      </w:pPr>
      <w:r w:rsidRPr="00BA04C3">
        <w:rPr>
          <w:rFonts w:ascii="Times New Roman" w:hAnsi="Times New Roman"/>
          <w:b/>
          <w:sz w:val="28"/>
          <w:szCs w:val="28"/>
        </w:rPr>
        <w:t xml:space="preserve"> </w:t>
      </w:r>
      <w:r w:rsidR="007909A8" w:rsidRPr="00BA04C3">
        <w:rPr>
          <w:rFonts w:ascii="Times New Roman" w:hAnsi="Times New Roman"/>
          <w:b/>
          <w:sz w:val="28"/>
          <w:szCs w:val="28"/>
        </w:rPr>
        <w:t>квартальной</w:t>
      </w:r>
      <w:r w:rsidR="000822B2">
        <w:rPr>
          <w:rFonts w:ascii="Times New Roman" w:hAnsi="Times New Roman"/>
          <w:b/>
          <w:sz w:val="28"/>
          <w:szCs w:val="28"/>
        </w:rPr>
        <w:t xml:space="preserve"> отчетности на 01.10</w:t>
      </w:r>
      <w:r w:rsidRPr="00BA04C3">
        <w:rPr>
          <w:rFonts w:ascii="Times New Roman" w:hAnsi="Times New Roman"/>
          <w:b/>
          <w:sz w:val="28"/>
          <w:szCs w:val="28"/>
        </w:rPr>
        <w:t>.20</w:t>
      </w:r>
      <w:r w:rsidR="0009723F">
        <w:rPr>
          <w:rFonts w:ascii="Times New Roman" w:hAnsi="Times New Roman"/>
          <w:b/>
          <w:sz w:val="28"/>
          <w:szCs w:val="28"/>
        </w:rPr>
        <w:t>2</w:t>
      </w:r>
      <w:r w:rsidR="00225AB9">
        <w:rPr>
          <w:rFonts w:ascii="Times New Roman" w:hAnsi="Times New Roman"/>
          <w:b/>
          <w:sz w:val="28"/>
          <w:szCs w:val="28"/>
        </w:rPr>
        <w:t>1</w:t>
      </w:r>
      <w:r w:rsidR="003C61A4" w:rsidRPr="00BA04C3">
        <w:rPr>
          <w:rFonts w:ascii="Times New Roman" w:hAnsi="Times New Roman"/>
          <w:b/>
          <w:sz w:val="28"/>
          <w:szCs w:val="28"/>
        </w:rPr>
        <w:t>г.</w:t>
      </w:r>
      <w:r w:rsidRPr="00BA04C3">
        <w:rPr>
          <w:rFonts w:ascii="Times New Roman" w:hAnsi="Times New Roman"/>
          <w:b/>
          <w:sz w:val="28"/>
          <w:szCs w:val="28"/>
        </w:rPr>
        <w:t xml:space="preserve">» </w:t>
      </w:r>
    </w:p>
    <w:p w:rsidR="002268EA" w:rsidRDefault="002268EA" w:rsidP="00C54FCB">
      <w:pPr>
        <w:pStyle w:val="21"/>
        <w:shd w:val="clear" w:color="auto" w:fill="auto"/>
        <w:spacing w:line="240" w:lineRule="auto"/>
        <w:ind w:right="200" w:firstLine="860"/>
        <w:jc w:val="both"/>
        <w:rPr>
          <w:color w:val="000000"/>
          <w:sz w:val="28"/>
          <w:szCs w:val="28"/>
          <w:lang w:bidi="ru-RU"/>
        </w:rPr>
      </w:pPr>
    </w:p>
    <w:p w:rsidR="00E138D0" w:rsidRDefault="00E138D0" w:rsidP="00C54FCB">
      <w:pPr>
        <w:pStyle w:val="21"/>
        <w:shd w:val="clear" w:color="auto" w:fill="auto"/>
        <w:spacing w:line="240" w:lineRule="auto"/>
        <w:ind w:right="200" w:firstLine="860"/>
        <w:jc w:val="both"/>
        <w:rPr>
          <w:color w:val="000000"/>
          <w:sz w:val="28"/>
          <w:szCs w:val="28"/>
          <w:lang w:bidi="ru-RU"/>
        </w:rPr>
      </w:pPr>
    </w:p>
    <w:p w:rsidR="008D3874" w:rsidRDefault="00A731DD" w:rsidP="00C54FCB">
      <w:pPr>
        <w:pStyle w:val="21"/>
        <w:shd w:val="clear" w:color="auto" w:fill="auto"/>
        <w:spacing w:line="240" w:lineRule="auto"/>
        <w:ind w:right="200" w:firstLine="860"/>
        <w:jc w:val="both"/>
        <w:rPr>
          <w:color w:val="000000"/>
          <w:sz w:val="28"/>
          <w:szCs w:val="28"/>
          <w:lang w:bidi="ru-RU"/>
        </w:rPr>
      </w:pPr>
      <w:r w:rsidRPr="000C4C6A">
        <w:rPr>
          <w:color w:val="000000"/>
          <w:sz w:val="28"/>
          <w:szCs w:val="28"/>
          <w:lang w:bidi="ru-RU"/>
        </w:rPr>
        <w:t xml:space="preserve">В соответствии с приказами МФ РФ от 28.12.2010г. № 191н </w:t>
      </w:r>
      <w:r w:rsidR="0009723F" w:rsidRPr="000C4C6A">
        <w:rPr>
          <w:color w:val="000000"/>
          <w:sz w:val="28"/>
          <w:szCs w:val="28"/>
          <w:lang w:bidi="ru-RU"/>
        </w:rPr>
        <w:t>и от 25.03.2011г.№</w:t>
      </w:r>
      <w:r w:rsidRPr="000C4C6A">
        <w:rPr>
          <w:color w:val="000000"/>
          <w:sz w:val="28"/>
          <w:szCs w:val="28"/>
          <w:lang w:bidi="ru-RU"/>
        </w:rPr>
        <w:t xml:space="preserve"> </w:t>
      </w:r>
      <w:r w:rsidR="0009723F" w:rsidRPr="000C4C6A">
        <w:rPr>
          <w:color w:val="000000"/>
          <w:sz w:val="28"/>
          <w:szCs w:val="28"/>
          <w:lang w:bidi="ru-RU"/>
        </w:rPr>
        <w:t>33н</w:t>
      </w:r>
      <w:r w:rsidR="000C4C6A" w:rsidRPr="000C4C6A">
        <w:rPr>
          <w:color w:val="000000"/>
          <w:sz w:val="28"/>
          <w:szCs w:val="28"/>
          <w:lang w:bidi="ru-RU"/>
        </w:rPr>
        <w:t xml:space="preserve">, с </w:t>
      </w:r>
      <w:r w:rsidR="000C4C6A" w:rsidRPr="000C4C6A">
        <w:rPr>
          <w:sz w:val="28"/>
          <w:szCs w:val="28"/>
        </w:rPr>
        <w:t xml:space="preserve"> письмами Минфина и Федерального казначейства </w:t>
      </w:r>
      <w:hyperlink r:id="rId6" w:anchor="/document/99/603956810/" w:tooltip="" w:history="1">
        <w:r w:rsidR="000C4C6A" w:rsidRPr="000C4C6A">
          <w:rPr>
            <w:rStyle w:val="a3"/>
            <w:sz w:val="28"/>
            <w:szCs w:val="28"/>
          </w:rPr>
          <w:t>от 22.06.2021 № 02-06-07/49381, № 07-04-05/02-14686</w:t>
        </w:r>
      </w:hyperlink>
      <w:r w:rsidR="000C4C6A" w:rsidRPr="000C4C6A">
        <w:rPr>
          <w:sz w:val="28"/>
          <w:szCs w:val="28"/>
        </w:rPr>
        <w:t xml:space="preserve">, </w:t>
      </w:r>
      <w:hyperlink r:id="rId7" w:anchor="/document/99/603103654/" w:tooltip="" w:history="1">
        <w:r w:rsidR="000C4C6A" w:rsidRPr="000C4C6A">
          <w:rPr>
            <w:rStyle w:val="a3"/>
            <w:sz w:val="28"/>
            <w:szCs w:val="28"/>
          </w:rPr>
          <w:t>от 23.03.2021 № 02-06-07/21091, 07-04-05/02-6050</w:t>
        </w:r>
      </w:hyperlink>
      <w:r w:rsidR="000C4C6A" w:rsidRPr="000C4C6A">
        <w:rPr>
          <w:sz w:val="28"/>
          <w:szCs w:val="28"/>
        </w:rPr>
        <w:t xml:space="preserve"> бюд</w:t>
      </w:r>
      <w:r w:rsidR="008D3874" w:rsidRPr="000C4C6A">
        <w:rPr>
          <w:color w:val="000000"/>
          <w:sz w:val="28"/>
          <w:szCs w:val="28"/>
          <w:lang w:bidi="ru-RU"/>
        </w:rPr>
        <w:t>жетная</w:t>
      </w:r>
      <w:r w:rsidR="008D3874">
        <w:rPr>
          <w:color w:val="000000"/>
          <w:sz w:val="28"/>
          <w:szCs w:val="28"/>
          <w:lang w:bidi="ru-RU"/>
        </w:rPr>
        <w:t xml:space="preserve">  и бухгалтерская отчетность  предоставляется в Департамент финансов администрации городского округа город Бор ГРБС бюджетных средств по состоянию</w:t>
      </w:r>
      <w:r w:rsidR="0009723F">
        <w:rPr>
          <w:color w:val="000000"/>
          <w:sz w:val="28"/>
          <w:szCs w:val="28"/>
          <w:lang w:bidi="ru-RU"/>
        </w:rPr>
        <w:t xml:space="preserve"> на </w:t>
      </w:r>
      <w:r w:rsidR="0009723F" w:rsidRPr="00A32D0F">
        <w:rPr>
          <w:b/>
          <w:color w:val="000000"/>
          <w:sz w:val="28"/>
          <w:szCs w:val="28"/>
          <w:lang w:bidi="ru-RU"/>
        </w:rPr>
        <w:t xml:space="preserve">1 </w:t>
      </w:r>
      <w:r w:rsidR="000822B2" w:rsidRPr="00A32D0F">
        <w:rPr>
          <w:b/>
          <w:color w:val="000000"/>
          <w:sz w:val="28"/>
          <w:szCs w:val="28"/>
          <w:lang w:bidi="ru-RU"/>
        </w:rPr>
        <w:t>октября</w:t>
      </w:r>
      <w:r w:rsidR="0009723F" w:rsidRPr="00A32D0F">
        <w:rPr>
          <w:b/>
          <w:color w:val="000000"/>
          <w:sz w:val="28"/>
          <w:szCs w:val="28"/>
          <w:lang w:bidi="ru-RU"/>
        </w:rPr>
        <w:t xml:space="preserve"> 202</w:t>
      </w:r>
      <w:r w:rsidR="00225AB9" w:rsidRPr="00A32D0F">
        <w:rPr>
          <w:b/>
          <w:color w:val="000000"/>
          <w:sz w:val="28"/>
          <w:szCs w:val="28"/>
          <w:lang w:bidi="ru-RU"/>
        </w:rPr>
        <w:t>1</w:t>
      </w:r>
      <w:r w:rsidR="0009723F" w:rsidRPr="00A32D0F">
        <w:rPr>
          <w:b/>
          <w:color w:val="000000"/>
          <w:sz w:val="28"/>
          <w:szCs w:val="28"/>
          <w:lang w:bidi="ru-RU"/>
        </w:rPr>
        <w:t>г</w:t>
      </w:r>
      <w:r w:rsidR="0009723F">
        <w:rPr>
          <w:color w:val="000000"/>
          <w:sz w:val="28"/>
          <w:szCs w:val="28"/>
          <w:lang w:bidi="ru-RU"/>
        </w:rPr>
        <w:t>. в составе следующих форм и в следующие сроки</w:t>
      </w:r>
      <w:r w:rsidR="0009723F" w:rsidRPr="0009723F">
        <w:rPr>
          <w:color w:val="000000"/>
          <w:sz w:val="28"/>
          <w:szCs w:val="28"/>
          <w:lang w:bidi="ru-RU"/>
        </w:rPr>
        <w:t>:</w:t>
      </w:r>
    </w:p>
    <w:p w:rsidR="00E138D0" w:rsidRDefault="00AE69AC" w:rsidP="00AE69AC">
      <w:pPr>
        <w:ind w:right="-28" w:firstLine="567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</w:t>
      </w:r>
    </w:p>
    <w:p w:rsidR="00E138D0" w:rsidRDefault="0009723F" w:rsidP="00AE69AC">
      <w:pPr>
        <w:ind w:right="-28" w:firstLine="567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E69AC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</w:p>
    <w:p w:rsidR="00AE69AC" w:rsidRPr="008113A8" w:rsidRDefault="00AE69AC" w:rsidP="00AE69AC">
      <w:pPr>
        <w:ind w:right="-28" w:firstLine="567"/>
        <w:rPr>
          <w:rFonts w:ascii="Times New Roman" w:hAnsi="Times New Roman"/>
          <w:sz w:val="28"/>
          <w:szCs w:val="28"/>
        </w:rPr>
      </w:pPr>
      <w:r w:rsidRPr="00AE69AC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По состоянию на 1.</w:t>
      </w:r>
      <w:r w:rsidR="000822B2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10</w:t>
      </w:r>
      <w:r w:rsidRPr="00AE69AC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.2021г</w:t>
      </w:r>
      <w:r w:rsidR="00A731DD" w:rsidRPr="00AE69AC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. п</w:t>
      </w:r>
      <w:r w:rsidRPr="00AE69AC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 xml:space="preserve">редоставляется </w:t>
      </w:r>
      <w:r w:rsidR="000822B2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 xml:space="preserve">4 октября </w:t>
      </w:r>
      <w:r w:rsidRPr="00AE69AC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 xml:space="preserve"> 2021г., по состоянию на 15.</w:t>
      </w:r>
      <w:r w:rsidR="000822B2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10</w:t>
      </w:r>
      <w:r w:rsidRPr="00AE69AC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.2021г. предоставляется 1</w:t>
      </w:r>
      <w:r w:rsidR="000822B2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8</w:t>
      </w:r>
      <w:r w:rsidRPr="00AE69AC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 xml:space="preserve"> </w:t>
      </w:r>
      <w:r w:rsidR="000822B2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>октября</w:t>
      </w:r>
      <w:r w:rsidRPr="00AE69AC">
        <w:rPr>
          <w:rFonts w:ascii="Times New Roman" w:hAnsi="Times New Roman"/>
          <w:b/>
          <w:color w:val="000000"/>
          <w:sz w:val="28"/>
          <w:szCs w:val="28"/>
          <w:u w:val="single"/>
          <w:lang w:bidi="ru-RU"/>
        </w:rPr>
        <w:t xml:space="preserve"> 2021г.</w:t>
      </w:r>
      <w:r w:rsidR="00A731DD" w:rsidRPr="00AE69AC">
        <w:rPr>
          <w:rFonts w:ascii="Times New Roman" w:hAnsi="Times New Roman"/>
          <w:sz w:val="28"/>
          <w:szCs w:val="28"/>
        </w:rPr>
        <w:t>:</w:t>
      </w:r>
    </w:p>
    <w:p w:rsidR="00923F71" w:rsidRPr="00BA04C3" w:rsidRDefault="00AE69AC" w:rsidP="00AE69AC">
      <w:pPr>
        <w:ind w:right="-28" w:firstLine="567"/>
        <w:rPr>
          <w:color w:val="000000"/>
          <w:sz w:val="28"/>
          <w:szCs w:val="28"/>
          <w:lang w:bidi="ru-RU"/>
        </w:rPr>
      </w:pPr>
      <w:r w:rsidRPr="00AE69AC">
        <w:rPr>
          <w:rFonts w:ascii="Times New Roman" w:hAnsi="Times New Roman"/>
          <w:sz w:val="28"/>
          <w:szCs w:val="28"/>
        </w:rPr>
        <w:t xml:space="preserve">   - </w:t>
      </w:r>
      <w:r w:rsidRPr="00AE69AC">
        <w:rPr>
          <w:rFonts w:ascii="Times New Roman" w:hAnsi="Times New Roman"/>
          <w:b/>
          <w:sz w:val="28"/>
          <w:szCs w:val="28"/>
        </w:rPr>
        <w:t>форма 503779</w:t>
      </w:r>
      <w:r w:rsidRPr="00AE69AC">
        <w:rPr>
          <w:rFonts w:ascii="Times New Roman" w:hAnsi="Times New Roman"/>
          <w:sz w:val="28"/>
          <w:szCs w:val="28"/>
        </w:rPr>
        <w:t xml:space="preserve"> " Сведения об остатках денежных средств на счетах бюджетных и автономных учреждений" по КФО 2,3,4,5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AC">
        <w:rPr>
          <w:rFonts w:ascii="Times New Roman" w:hAnsi="Times New Roman"/>
          <w:sz w:val="28"/>
          <w:szCs w:val="28"/>
        </w:rPr>
        <w:t xml:space="preserve">(при заполнении формы 0503779 указывается: </w:t>
      </w:r>
      <w:r w:rsidRPr="00AE69AC">
        <w:rPr>
          <w:rFonts w:ascii="Times New Roman" w:hAnsi="Times New Roman"/>
          <w:b/>
          <w:sz w:val="28"/>
          <w:szCs w:val="28"/>
        </w:rPr>
        <w:t>РАЗДЕЛ</w:t>
      </w:r>
      <w:r w:rsidRPr="00AE69AC">
        <w:rPr>
          <w:rFonts w:ascii="Times New Roman" w:hAnsi="Times New Roman"/>
          <w:sz w:val="28"/>
          <w:szCs w:val="28"/>
        </w:rPr>
        <w:t xml:space="preserve"> и остатки по бюджетным и автономным учреждениям предоставляются совместно в одной форме</w:t>
      </w:r>
      <w:r>
        <w:rPr>
          <w:rFonts w:ascii="Times New Roman" w:hAnsi="Times New Roman"/>
          <w:sz w:val="28"/>
          <w:szCs w:val="28"/>
        </w:rPr>
        <w:t>)</w:t>
      </w:r>
      <w:r w:rsidRPr="00AE69AC">
        <w:rPr>
          <w:rFonts w:ascii="Times New Roman" w:hAnsi="Times New Roman"/>
          <w:sz w:val="28"/>
          <w:szCs w:val="28"/>
        </w:rPr>
        <w:t xml:space="preserve">; </w:t>
      </w:r>
    </w:p>
    <w:p w:rsidR="00923F71" w:rsidRPr="00BA04C3" w:rsidRDefault="00BA04C3" w:rsidP="00BA04C3">
      <w:pPr>
        <w:ind w:right="-28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923F71" w:rsidRPr="00BA04C3">
        <w:rPr>
          <w:rFonts w:ascii="Times New Roman" w:hAnsi="Times New Roman"/>
          <w:b/>
          <w:sz w:val="28"/>
          <w:szCs w:val="28"/>
        </w:rPr>
        <w:t xml:space="preserve">- </w:t>
      </w:r>
      <w:r w:rsidR="00923F71" w:rsidRPr="00BA04C3">
        <w:rPr>
          <w:rFonts w:ascii="Times New Roman" w:hAnsi="Times New Roman"/>
          <w:b/>
          <w:sz w:val="28"/>
          <w:szCs w:val="28"/>
          <w:u w:val="single"/>
        </w:rPr>
        <w:t xml:space="preserve">в срок </w:t>
      </w:r>
      <w:r w:rsidR="000822B2">
        <w:rPr>
          <w:rFonts w:ascii="Times New Roman" w:hAnsi="Times New Roman"/>
          <w:b/>
          <w:sz w:val="28"/>
          <w:szCs w:val="28"/>
          <w:u w:val="single"/>
        </w:rPr>
        <w:t>4 октября</w:t>
      </w:r>
      <w:r w:rsidR="00923F71" w:rsidRPr="00BA04C3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09723F" w:rsidRPr="00A910A4">
        <w:rPr>
          <w:rFonts w:ascii="Times New Roman" w:hAnsi="Times New Roman"/>
          <w:b/>
          <w:sz w:val="28"/>
          <w:szCs w:val="28"/>
          <w:u w:val="single"/>
        </w:rPr>
        <w:t>2</w:t>
      </w:r>
      <w:r w:rsidR="00225AB9">
        <w:rPr>
          <w:rFonts w:ascii="Times New Roman" w:hAnsi="Times New Roman"/>
          <w:b/>
          <w:sz w:val="28"/>
          <w:szCs w:val="28"/>
          <w:u w:val="single"/>
        </w:rPr>
        <w:t>1</w:t>
      </w:r>
      <w:r w:rsidR="00923F71" w:rsidRPr="00BA04C3">
        <w:rPr>
          <w:rFonts w:ascii="Times New Roman" w:hAnsi="Times New Roman"/>
          <w:b/>
          <w:sz w:val="28"/>
          <w:szCs w:val="28"/>
          <w:u w:val="single"/>
        </w:rPr>
        <w:t>г.:</w:t>
      </w:r>
    </w:p>
    <w:p w:rsidR="00A910A4" w:rsidRPr="00A910A4" w:rsidRDefault="00A910A4" w:rsidP="00A910A4">
      <w:pPr>
        <w:tabs>
          <w:tab w:val="left" w:pos="2480"/>
          <w:tab w:val="left" w:pos="3780"/>
          <w:tab w:val="left" w:pos="4840"/>
        </w:tabs>
        <w:rPr>
          <w:rFonts w:ascii="Times New Roman" w:hAnsi="Times New Roman"/>
          <w:sz w:val="28"/>
          <w:szCs w:val="28"/>
        </w:rPr>
      </w:pPr>
      <w:r w:rsidRPr="00A910A4">
        <w:rPr>
          <w:rFonts w:ascii="Times New Roman" w:hAnsi="Times New Roman"/>
          <w:sz w:val="28"/>
          <w:szCs w:val="28"/>
        </w:rPr>
        <w:t xml:space="preserve">              1. Отчет об исполнении бюджета </w:t>
      </w:r>
      <w:r w:rsidRPr="00A910A4">
        <w:rPr>
          <w:rFonts w:ascii="Times New Roman" w:hAnsi="Times New Roman"/>
          <w:b/>
          <w:sz w:val="28"/>
          <w:szCs w:val="28"/>
        </w:rPr>
        <w:t>(ф.0503117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10A4">
        <w:rPr>
          <w:rFonts w:ascii="Times New Roman" w:hAnsi="Times New Roman"/>
          <w:b/>
          <w:sz w:val="28"/>
          <w:szCs w:val="28"/>
        </w:rPr>
        <w:t>НП</w:t>
      </w:r>
      <w:r w:rsidRPr="00A910A4">
        <w:rPr>
          <w:rFonts w:ascii="Times New Roman" w:hAnsi="Times New Roman"/>
          <w:sz w:val="28"/>
          <w:szCs w:val="28"/>
        </w:rPr>
        <w:t xml:space="preserve">) в части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0A4">
        <w:rPr>
          <w:rFonts w:ascii="Times New Roman" w:hAnsi="Times New Roman"/>
          <w:sz w:val="28"/>
          <w:szCs w:val="28"/>
        </w:rPr>
        <w:t>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</w:r>
    </w:p>
    <w:p w:rsidR="007909A8" w:rsidRPr="00BA04C3" w:rsidRDefault="007909A8" w:rsidP="00BA04C3">
      <w:pPr>
        <w:ind w:firstLine="860"/>
        <w:jc w:val="both"/>
        <w:rPr>
          <w:sz w:val="28"/>
          <w:szCs w:val="28"/>
        </w:rPr>
      </w:pPr>
      <w:r w:rsidRPr="00BA04C3">
        <w:rPr>
          <w:rStyle w:val="812pt0pt"/>
          <w:sz w:val="28"/>
          <w:szCs w:val="28"/>
        </w:rPr>
        <w:t xml:space="preserve">- </w:t>
      </w:r>
      <w:r w:rsidRPr="00BA04C3">
        <w:rPr>
          <w:rStyle w:val="8"/>
          <w:bCs w:val="0"/>
          <w:i w:val="0"/>
          <w:iCs w:val="0"/>
          <w:sz w:val="28"/>
          <w:szCs w:val="28"/>
        </w:rPr>
        <w:t>в срок</w:t>
      </w:r>
      <w:r w:rsidRPr="00BA04C3">
        <w:rPr>
          <w:rStyle w:val="812pt0pt"/>
          <w:sz w:val="28"/>
          <w:szCs w:val="28"/>
        </w:rPr>
        <w:t xml:space="preserve">, </w:t>
      </w:r>
      <w:r w:rsidRPr="00BA04C3">
        <w:rPr>
          <w:rStyle w:val="8"/>
          <w:bCs w:val="0"/>
          <w:i w:val="0"/>
          <w:iCs w:val="0"/>
          <w:sz w:val="28"/>
          <w:szCs w:val="28"/>
        </w:rPr>
        <w:t xml:space="preserve">установленный для месячной отчетности </w:t>
      </w:r>
      <w:r w:rsidR="00225AB9">
        <w:rPr>
          <w:rStyle w:val="8"/>
          <w:bCs w:val="0"/>
          <w:i w:val="0"/>
          <w:iCs w:val="0"/>
          <w:sz w:val="28"/>
          <w:szCs w:val="28"/>
        </w:rPr>
        <w:t>6</w:t>
      </w:r>
      <w:r w:rsidRPr="00BA04C3">
        <w:rPr>
          <w:rStyle w:val="8"/>
          <w:bCs w:val="0"/>
          <w:i w:val="0"/>
          <w:iCs w:val="0"/>
          <w:sz w:val="28"/>
          <w:szCs w:val="28"/>
        </w:rPr>
        <w:t xml:space="preserve"> </w:t>
      </w:r>
      <w:r w:rsidR="000822B2">
        <w:rPr>
          <w:rStyle w:val="8"/>
          <w:bCs w:val="0"/>
          <w:i w:val="0"/>
          <w:iCs w:val="0"/>
          <w:sz w:val="28"/>
          <w:szCs w:val="28"/>
        </w:rPr>
        <w:t>октября</w:t>
      </w:r>
      <w:r w:rsidRPr="00BA04C3">
        <w:rPr>
          <w:rStyle w:val="8"/>
          <w:bCs w:val="0"/>
          <w:i w:val="0"/>
          <w:iCs w:val="0"/>
          <w:sz w:val="28"/>
          <w:szCs w:val="28"/>
        </w:rPr>
        <w:t xml:space="preserve"> 20</w:t>
      </w:r>
      <w:r w:rsidR="0009723F">
        <w:rPr>
          <w:rStyle w:val="8"/>
          <w:bCs w:val="0"/>
          <w:i w:val="0"/>
          <w:iCs w:val="0"/>
          <w:sz w:val="28"/>
          <w:szCs w:val="28"/>
        </w:rPr>
        <w:t>2</w:t>
      </w:r>
      <w:r w:rsidR="00225AB9">
        <w:rPr>
          <w:rStyle w:val="8"/>
          <w:bCs w:val="0"/>
          <w:i w:val="0"/>
          <w:iCs w:val="0"/>
          <w:sz w:val="28"/>
          <w:szCs w:val="28"/>
        </w:rPr>
        <w:t>1</w:t>
      </w:r>
      <w:r w:rsidRPr="00BA04C3">
        <w:rPr>
          <w:rStyle w:val="8"/>
          <w:bCs w:val="0"/>
          <w:i w:val="0"/>
          <w:iCs w:val="0"/>
          <w:sz w:val="28"/>
          <w:szCs w:val="28"/>
        </w:rPr>
        <w:t>г.:</w:t>
      </w:r>
    </w:p>
    <w:p w:rsidR="007909A8" w:rsidRPr="00BA04C3" w:rsidRDefault="007909A8" w:rsidP="00BA04C3">
      <w:pPr>
        <w:pStyle w:val="21"/>
        <w:numPr>
          <w:ilvl w:val="0"/>
          <w:numId w:val="1"/>
        </w:numPr>
        <w:shd w:val="clear" w:color="auto" w:fill="auto"/>
        <w:tabs>
          <w:tab w:val="left" w:pos="1322"/>
        </w:tabs>
        <w:spacing w:line="479" w:lineRule="exact"/>
        <w:ind w:firstLine="860"/>
        <w:jc w:val="both"/>
        <w:rPr>
          <w:sz w:val="28"/>
          <w:szCs w:val="28"/>
        </w:rPr>
      </w:pPr>
      <w:r w:rsidRPr="00BA04C3">
        <w:rPr>
          <w:color w:val="000000"/>
          <w:sz w:val="28"/>
          <w:szCs w:val="28"/>
          <w:lang w:bidi="ru-RU"/>
        </w:rPr>
        <w:t>Справка по консолидируемым расчетам</w:t>
      </w:r>
      <w:r w:rsidR="000822B2">
        <w:rPr>
          <w:color w:val="000000"/>
          <w:sz w:val="28"/>
          <w:szCs w:val="28"/>
          <w:lang w:bidi="ru-RU"/>
        </w:rPr>
        <w:t xml:space="preserve"> денежная</w:t>
      </w:r>
      <w:r w:rsidRPr="00BA04C3">
        <w:rPr>
          <w:color w:val="000000"/>
          <w:sz w:val="28"/>
          <w:szCs w:val="28"/>
          <w:lang w:bidi="ru-RU"/>
        </w:rPr>
        <w:t xml:space="preserve"> (форма 0503125).</w:t>
      </w:r>
    </w:p>
    <w:p w:rsidR="00BA04C3" w:rsidRDefault="007909A8" w:rsidP="008113A8">
      <w:pPr>
        <w:pStyle w:val="21"/>
        <w:numPr>
          <w:ilvl w:val="0"/>
          <w:numId w:val="1"/>
        </w:numPr>
        <w:shd w:val="clear" w:color="auto" w:fill="auto"/>
        <w:tabs>
          <w:tab w:val="left" w:pos="1322"/>
        </w:tabs>
        <w:spacing w:line="240" w:lineRule="auto"/>
        <w:ind w:left="220" w:firstLine="640"/>
        <w:jc w:val="both"/>
        <w:rPr>
          <w:sz w:val="28"/>
          <w:szCs w:val="28"/>
        </w:rPr>
      </w:pPr>
      <w:r w:rsidRPr="00BA04C3">
        <w:rPr>
          <w:color w:val="000000"/>
          <w:sz w:val="28"/>
          <w:szCs w:val="28"/>
          <w:lang w:bidi="ru-RU"/>
        </w:rPr>
        <w:t>Отчет об исполнении бюджета главного распорядителя, распорядителя,</w:t>
      </w:r>
      <w:r w:rsidR="0009723F">
        <w:rPr>
          <w:color w:val="000000"/>
          <w:sz w:val="28"/>
          <w:szCs w:val="28"/>
          <w:lang w:bidi="ru-RU"/>
        </w:rPr>
        <w:t xml:space="preserve"> </w:t>
      </w:r>
      <w:r w:rsidRPr="00BA04C3">
        <w:rPr>
          <w:color w:val="000000"/>
          <w:sz w:val="28"/>
          <w:szCs w:val="28"/>
          <w:lang w:bidi="ru-RU"/>
        </w:rPr>
        <w:t>получателя бюджетных средств (форма 0503127).</w:t>
      </w:r>
    </w:p>
    <w:p w:rsidR="00BA04C3" w:rsidRDefault="007909A8" w:rsidP="008113A8">
      <w:pPr>
        <w:pStyle w:val="21"/>
        <w:numPr>
          <w:ilvl w:val="0"/>
          <w:numId w:val="1"/>
        </w:numPr>
        <w:shd w:val="clear" w:color="auto" w:fill="auto"/>
        <w:tabs>
          <w:tab w:val="left" w:pos="1327"/>
        </w:tabs>
        <w:spacing w:line="240" w:lineRule="auto"/>
        <w:ind w:left="220" w:firstLine="640"/>
        <w:jc w:val="both"/>
        <w:rPr>
          <w:sz w:val="28"/>
          <w:szCs w:val="28"/>
        </w:rPr>
      </w:pPr>
      <w:r w:rsidRPr="00BA04C3">
        <w:rPr>
          <w:color w:val="000000"/>
          <w:sz w:val="28"/>
          <w:szCs w:val="28"/>
          <w:lang w:bidi="ru-RU"/>
        </w:rPr>
        <w:t>Справочная таблица к отчету об исполнении консолидированного</w:t>
      </w:r>
      <w:r w:rsidRPr="00BA04C3">
        <w:rPr>
          <w:color w:val="000000"/>
          <w:sz w:val="28"/>
          <w:szCs w:val="28"/>
          <w:lang w:bidi="ru-RU"/>
        </w:rPr>
        <w:br/>
        <w:t>бюджета субъекта РФ (форма 0503387).</w:t>
      </w:r>
    </w:p>
    <w:p w:rsidR="007909A8" w:rsidRPr="00BA04C3" w:rsidRDefault="00816808" w:rsidP="008113A8">
      <w:pPr>
        <w:pStyle w:val="21"/>
        <w:shd w:val="clear" w:color="auto" w:fill="auto"/>
        <w:tabs>
          <w:tab w:val="left" w:pos="1207"/>
        </w:tabs>
        <w:spacing w:line="240" w:lineRule="auto"/>
        <w:ind w:right="260"/>
        <w:jc w:val="both"/>
        <w:rPr>
          <w:sz w:val="28"/>
          <w:szCs w:val="28"/>
        </w:rPr>
      </w:pPr>
      <w:r w:rsidRPr="00BA04C3">
        <w:rPr>
          <w:color w:val="000000"/>
          <w:sz w:val="28"/>
          <w:szCs w:val="28"/>
          <w:lang w:bidi="ru-RU"/>
        </w:rPr>
        <w:t xml:space="preserve">            </w:t>
      </w:r>
      <w:r w:rsidR="00C12498">
        <w:rPr>
          <w:color w:val="000000"/>
          <w:sz w:val="28"/>
          <w:szCs w:val="28"/>
          <w:lang w:bidi="ru-RU"/>
        </w:rPr>
        <w:t>4</w:t>
      </w:r>
      <w:r w:rsidR="007909A8" w:rsidRPr="00BA04C3">
        <w:rPr>
          <w:color w:val="000000"/>
          <w:sz w:val="28"/>
          <w:szCs w:val="28"/>
          <w:lang w:bidi="ru-RU"/>
        </w:rPr>
        <w:t xml:space="preserve">. Отчет об использовании межбюджетных трансфертов из федерального и областного бюджета субъектами РФ, муниципальными образованиями и территориальным государственным внебюджетным фондом (форма 0503324). </w:t>
      </w:r>
    </w:p>
    <w:p w:rsidR="007909A8" w:rsidRPr="00BA04C3" w:rsidRDefault="007909A8" w:rsidP="00BA04C3">
      <w:pPr>
        <w:pStyle w:val="21"/>
        <w:shd w:val="clear" w:color="auto" w:fill="auto"/>
        <w:tabs>
          <w:tab w:val="left" w:pos="1207"/>
        </w:tabs>
        <w:spacing w:line="479" w:lineRule="exact"/>
        <w:ind w:left="940"/>
        <w:jc w:val="both"/>
        <w:rPr>
          <w:sz w:val="28"/>
          <w:szCs w:val="28"/>
        </w:rPr>
      </w:pPr>
      <w:r w:rsidRPr="00BA04C3">
        <w:rPr>
          <w:color w:val="000000"/>
          <w:sz w:val="28"/>
          <w:szCs w:val="28"/>
          <w:lang w:bidi="ru-RU"/>
        </w:rPr>
        <w:t xml:space="preserve">- форма </w:t>
      </w:r>
      <w:r w:rsidR="00816808" w:rsidRPr="00BA04C3">
        <w:rPr>
          <w:color w:val="000000"/>
          <w:sz w:val="28"/>
          <w:szCs w:val="28"/>
          <w:lang w:bidi="ru-RU"/>
        </w:rPr>
        <w:t>3</w:t>
      </w:r>
      <w:r w:rsidRPr="00BA04C3">
        <w:rPr>
          <w:color w:val="000000"/>
          <w:sz w:val="28"/>
          <w:szCs w:val="28"/>
          <w:lang w:bidi="ru-RU"/>
        </w:rPr>
        <w:t>24 по федеральным средствам</w:t>
      </w:r>
    </w:p>
    <w:p w:rsidR="007909A8" w:rsidRDefault="007909A8" w:rsidP="008113A8">
      <w:pPr>
        <w:pStyle w:val="21"/>
        <w:shd w:val="clear" w:color="auto" w:fill="auto"/>
        <w:tabs>
          <w:tab w:val="left" w:pos="1208"/>
        </w:tabs>
        <w:spacing w:line="240" w:lineRule="auto"/>
        <w:ind w:left="940"/>
        <w:jc w:val="both"/>
        <w:rPr>
          <w:color w:val="000000"/>
          <w:sz w:val="28"/>
          <w:szCs w:val="28"/>
          <w:lang w:bidi="ru-RU"/>
        </w:rPr>
      </w:pPr>
      <w:r w:rsidRPr="00BA04C3">
        <w:rPr>
          <w:color w:val="000000"/>
          <w:sz w:val="28"/>
          <w:szCs w:val="28"/>
          <w:lang w:bidi="ru-RU"/>
        </w:rPr>
        <w:t xml:space="preserve">- форма </w:t>
      </w:r>
      <w:r w:rsidR="00816808" w:rsidRPr="00BA04C3">
        <w:rPr>
          <w:color w:val="000000"/>
          <w:sz w:val="28"/>
          <w:szCs w:val="28"/>
          <w:lang w:bidi="ru-RU"/>
        </w:rPr>
        <w:t>3</w:t>
      </w:r>
      <w:r w:rsidRPr="00BA04C3">
        <w:rPr>
          <w:color w:val="000000"/>
          <w:sz w:val="28"/>
          <w:szCs w:val="28"/>
          <w:lang w:eastAsia="en-US" w:bidi="en-US"/>
        </w:rPr>
        <w:t>24</w:t>
      </w:r>
      <w:r w:rsidRPr="00BA04C3">
        <w:rPr>
          <w:color w:val="000000"/>
          <w:sz w:val="28"/>
          <w:szCs w:val="28"/>
          <w:lang w:val="en-US" w:eastAsia="en-US" w:bidi="en-US"/>
        </w:rPr>
        <w:t>s</w:t>
      </w:r>
      <w:r w:rsidRPr="00BA04C3">
        <w:rPr>
          <w:color w:val="000000"/>
          <w:sz w:val="28"/>
          <w:szCs w:val="28"/>
          <w:lang w:eastAsia="en-US" w:bidi="en-US"/>
        </w:rPr>
        <w:t xml:space="preserve"> </w:t>
      </w:r>
      <w:r w:rsidR="00F701B3">
        <w:rPr>
          <w:color w:val="000000"/>
          <w:sz w:val="28"/>
          <w:szCs w:val="28"/>
          <w:lang w:bidi="ru-RU"/>
        </w:rPr>
        <w:t>по областным средствам</w:t>
      </w:r>
    </w:p>
    <w:p w:rsidR="00225AB9" w:rsidRDefault="00C12498" w:rsidP="008113A8">
      <w:pPr>
        <w:pStyle w:val="21"/>
        <w:shd w:val="clear" w:color="auto" w:fill="auto"/>
        <w:tabs>
          <w:tab w:val="left" w:pos="1208"/>
        </w:tabs>
        <w:spacing w:line="240" w:lineRule="auto"/>
        <w:ind w:left="9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</w:t>
      </w:r>
      <w:r w:rsidR="006A1A41">
        <w:rPr>
          <w:color w:val="000000"/>
          <w:sz w:val="28"/>
          <w:szCs w:val="28"/>
          <w:lang w:bidi="ru-RU"/>
        </w:rPr>
        <w:t>.</w:t>
      </w:r>
      <w:r w:rsidR="006A1A41" w:rsidRPr="006A1A41">
        <w:rPr>
          <w:sz w:val="28"/>
          <w:szCs w:val="28"/>
        </w:rPr>
        <w:t xml:space="preserve"> </w:t>
      </w:r>
      <w:r w:rsidR="006A1A41">
        <w:rPr>
          <w:sz w:val="28"/>
          <w:szCs w:val="28"/>
        </w:rPr>
        <w:t>Формы</w:t>
      </w:r>
      <w:r w:rsidR="006A1A41" w:rsidRPr="006A1A41">
        <w:rPr>
          <w:sz w:val="28"/>
          <w:szCs w:val="28"/>
        </w:rPr>
        <w:t xml:space="preserve"> </w:t>
      </w:r>
      <w:r w:rsidR="00225AB9">
        <w:rPr>
          <w:sz w:val="28"/>
          <w:szCs w:val="28"/>
        </w:rPr>
        <w:t>ф.5401, ф.5402 и ф.5403</w:t>
      </w:r>
      <w:r w:rsidR="00F701B3">
        <w:rPr>
          <w:sz w:val="28"/>
          <w:szCs w:val="28"/>
        </w:rPr>
        <w:t>.</w:t>
      </w:r>
    </w:p>
    <w:p w:rsidR="00A910A4" w:rsidRDefault="00A910A4" w:rsidP="00A910A4">
      <w:pPr>
        <w:tabs>
          <w:tab w:val="left" w:pos="2480"/>
          <w:tab w:val="left" w:pos="3780"/>
          <w:tab w:val="left" w:pos="4840"/>
        </w:tabs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</w:pPr>
      <w:r w:rsidRPr="00A910A4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  </w:t>
      </w:r>
      <w:r w:rsidRPr="00A910A4">
        <w:rPr>
          <w:rFonts w:ascii="Times New Roman" w:hAnsi="Times New Roman"/>
          <w:color w:val="000000"/>
          <w:sz w:val="28"/>
          <w:szCs w:val="28"/>
          <w:lang w:bidi="ru-RU"/>
        </w:rPr>
        <w:t xml:space="preserve">   </w:t>
      </w:r>
      <w:r w:rsidR="00C12498">
        <w:rPr>
          <w:rFonts w:ascii="Times New Roman" w:hAnsi="Times New Roman"/>
          <w:color w:val="000000"/>
          <w:sz w:val="28"/>
          <w:szCs w:val="28"/>
          <w:lang w:bidi="ru-RU"/>
        </w:rPr>
        <w:t>6</w:t>
      </w:r>
      <w:r w:rsidR="00225AB9" w:rsidRPr="00A910A4">
        <w:rPr>
          <w:rFonts w:ascii="Times New Roman" w:hAnsi="Times New Roman"/>
          <w:color w:val="000000"/>
          <w:sz w:val="28"/>
          <w:szCs w:val="28"/>
          <w:lang w:bidi="ru-RU"/>
        </w:rPr>
        <w:t>.</w:t>
      </w:r>
      <w:r w:rsidR="00225AB9" w:rsidRPr="00A910A4">
        <w:rPr>
          <w:rFonts w:ascii="Times New Roman" w:hAnsi="Times New Roman"/>
          <w:sz w:val="28"/>
          <w:szCs w:val="28"/>
        </w:rPr>
        <w:t xml:space="preserve"> Отчет о бюджетных обязательствах по нацпроектам</w:t>
      </w:r>
      <w:r w:rsidRPr="00A910A4">
        <w:rPr>
          <w:rFonts w:ascii="Times New Roman" w:hAnsi="Times New Roman"/>
          <w:sz w:val="28"/>
          <w:szCs w:val="28"/>
        </w:rPr>
        <w:t xml:space="preserve"> (ф.0503128-НП)</w:t>
      </w:r>
      <w:r w:rsidR="00225AB9" w:rsidRPr="00A910A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A910A4">
        <w:rPr>
          <w:rFonts w:ascii="Times New Roman" w:hAnsi="Times New Roman"/>
          <w:b/>
          <w:sz w:val="28"/>
          <w:szCs w:val="28"/>
        </w:rPr>
        <w:t xml:space="preserve"> </w:t>
      </w:r>
      <w:r w:rsidRPr="00A910A4">
        <w:rPr>
          <w:rFonts w:ascii="Times New Roman" w:hAnsi="Times New Roman"/>
          <w:sz w:val="28"/>
          <w:szCs w:val="28"/>
        </w:rPr>
        <w:t>Предоставляется  в двух видах</w:t>
      </w:r>
      <w:r w:rsidR="00A731DD" w:rsidRPr="00A910A4">
        <w:rPr>
          <w:rFonts w:ascii="Times New Roman" w:hAnsi="Times New Roman"/>
          <w:sz w:val="28"/>
          <w:szCs w:val="28"/>
        </w:rPr>
        <w:t>:</w:t>
      </w:r>
      <w:r w:rsidRPr="00A910A4">
        <w:rPr>
          <w:rFonts w:ascii="Times New Roman" w:hAnsi="Times New Roman"/>
          <w:sz w:val="28"/>
          <w:szCs w:val="28"/>
        </w:rPr>
        <w:t xml:space="preserve"> сводный по всем источникам финансирования и в разрезе источников финансирования. </w:t>
      </w:r>
    </w:p>
    <w:p w:rsidR="00A910A4" w:rsidRDefault="00A910A4" w:rsidP="00A910A4">
      <w:pP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A910A4">
        <w:rPr>
          <w:rFonts w:ascii="Times New Roman" w:hAnsi="Times New Roman"/>
          <w:b/>
          <w:color w:val="222222"/>
          <w:sz w:val="32"/>
          <w:szCs w:val="32"/>
          <w:shd w:val="clear" w:color="auto" w:fill="FFFFFF"/>
        </w:rPr>
        <w:t>Обратить внимание!!!!</w:t>
      </w:r>
      <w:r w:rsidRPr="00A910A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A910A4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 графу 8 «из них с применением конкурентных способов» не включайте обязательства, принимаемые на основании извещений о закупке у единственного поставщика.</w:t>
      </w:r>
    </w:p>
    <w:p w:rsidR="00F701B3" w:rsidRDefault="00A910A4" w:rsidP="00AE69AC">
      <w:pPr>
        <w:rPr>
          <w:rFonts w:ascii="Calibri" w:hAnsi="Calibri"/>
          <w:sz w:val="28"/>
          <w:szCs w:val="28"/>
        </w:rPr>
      </w:pPr>
      <w:r w:rsidRPr="00A910A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            </w:t>
      </w:r>
      <w:r w:rsidR="00C1249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7</w:t>
      </w:r>
      <w:r w:rsidRPr="00A910A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7909A8" w:rsidRPr="00BA04C3">
        <w:rPr>
          <w:sz w:val="28"/>
          <w:szCs w:val="28"/>
        </w:rPr>
        <w:t>Текстовая часть пояснительной записки (ф.0503160).</w:t>
      </w:r>
    </w:p>
    <w:p w:rsidR="00F701B3" w:rsidRPr="00F701B3" w:rsidRDefault="00F701B3" w:rsidP="00F701B3">
      <w:pPr>
        <w:rPr>
          <w:rFonts w:ascii="Times New Roman" w:hAnsi="Times New Roman"/>
          <w:sz w:val="28"/>
          <w:szCs w:val="28"/>
        </w:rPr>
      </w:pPr>
      <w:r w:rsidRPr="00F701B3">
        <w:rPr>
          <w:rFonts w:ascii="Times New Roman" w:hAnsi="Times New Roman"/>
          <w:sz w:val="28"/>
          <w:szCs w:val="28"/>
        </w:rPr>
        <w:t xml:space="preserve">             8.</w:t>
      </w:r>
      <w:r w:rsidR="007909A8" w:rsidRPr="00F701B3">
        <w:rPr>
          <w:rFonts w:ascii="Times New Roman" w:hAnsi="Times New Roman"/>
          <w:sz w:val="28"/>
          <w:szCs w:val="28"/>
        </w:rPr>
        <w:t xml:space="preserve"> </w:t>
      </w:r>
      <w:r w:rsidRPr="00F701B3">
        <w:rPr>
          <w:rFonts w:ascii="Times New Roman" w:hAnsi="Times New Roman"/>
          <w:sz w:val="28"/>
          <w:szCs w:val="28"/>
        </w:rPr>
        <w:t xml:space="preserve">Сведения о количестве участников бюджетного процесса, государственных </w:t>
      </w:r>
      <w:r>
        <w:rPr>
          <w:rFonts w:ascii="Times New Roman" w:hAnsi="Times New Roman"/>
          <w:sz w:val="28"/>
          <w:szCs w:val="28"/>
        </w:rPr>
        <w:t>(муниципальных) учреждений, г</w:t>
      </w:r>
      <w:r w:rsidRPr="00F701B3">
        <w:rPr>
          <w:rFonts w:ascii="Times New Roman" w:hAnsi="Times New Roman"/>
          <w:sz w:val="28"/>
          <w:szCs w:val="28"/>
        </w:rPr>
        <w:t>осударственных (муниципальных</w:t>
      </w:r>
      <w:r>
        <w:rPr>
          <w:rFonts w:ascii="Times New Roman" w:hAnsi="Times New Roman"/>
          <w:sz w:val="28"/>
          <w:szCs w:val="28"/>
        </w:rPr>
        <w:t>)</w:t>
      </w:r>
      <w:r w:rsidRPr="00F701B3">
        <w:rPr>
          <w:rFonts w:ascii="Times New Roman" w:hAnsi="Times New Roman"/>
          <w:sz w:val="28"/>
          <w:szCs w:val="28"/>
        </w:rPr>
        <w:t xml:space="preserve"> унитарных предприятий и публично-правовых образований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01B3">
        <w:rPr>
          <w:rFonts w:ascii="Times New Roman" w:hAnsi="Times New Roman"/>
          <w:sz w:val="28"/>
          <w:szCs w:val="28"/>
        </w:rPr>
        <w:t>(ф.55)</w:t>
      </w:r>
      <w:r>
        <w:rPr>
          <w:rFonts w:ascii="Times New Roman" w:hAnsi="Times New Roman"/>
          <w:sz w:val="28"/>
          <w:szCs w:val="28"/>
        </w:rPr>
        <w:t>.</w:t>
      </w:r>
    </w:p>
    <w:p w:rsidR="00F701B3" w:rsidRDefault="00C12498" w:rsidP="00F701B3">
      <w:pPr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01B3" w:rsidRPr="00BA04C3">
        <w:rPr>
          <w:rStyle w:val="812pt0pt"/>
          <w:sz w:val="28"/>
          <w:szCs w:val="28"/>
        </w:rPr>
        <w:t xml:space="preserve">- </w:t>
      </w:r>
      <w:r w:rsidR="00F701B3" w:rsidRPr="00BA04C3">
        <w:rPr>
          <w:rStyle w:val="8"/>
          <w:bCs w:val="0"/>
          <w:i w:val="0"/>
          <w:iCs w:val="0"/>
          <w:sz w:val="28"/>
          <w:szCs w:val="28"/>
        </w:rPr>
        <w:t>в срок</w:t>
      </w:r>
      <w:r w:rsidR="00F701B3" w:rsidRPr="00BA04C3">
        <w:rPr>
          <w:rStyle w:val="812pt0pt"/>
          <w:sz w:val="28"/>
          <w:szCs w:val="28"/>
        </w:rPr>
        <w:t xml:space="preserve">, </w:t>
      </w:r>
      <w:r w:rsidR="00F701B3" w:rsidRPr="00BA04C3">
        <w:rPr>
          <w:rStyle w:val="8"/>
          <w:bCs w:val="0"/>
          <w:i w:val="0"/>
          <w:iCs w:val="0"/>
          <w:sz w:val="28"/>
          <w:szCs w:val="28"/>
        </w:rPr>
        <w:t xml:space="preserve">установленный для </w:t>
      </w:r>
      <w:r w:rsidR="00F701B3">
        <w:rPr>
          <w:rStyle w:val="8"/>
          <w:bCs w:val="0"/>
          <w:i w:val="0"/>
          <w:iCs w:val="0"/>
          <w:sz w:val="28"/>
          <w:szCs w:val="28"/>
        </w:rPr>
        <w:t>квартальной</w:t>
      </w:r>
      <w:r w:rsidR="00F701B3" w:rsidRPr="00BA04C3">
        <w:rPr>
          <w:rStyle w:val="8"/>
          <w:bCs w:val="0"/>
          <w:i w:val="0"/>
          <w:iCs w:val="0"/>
          <w:sz w:val="28"/>
          <w:szCs w:val="28"/>
        </w:rPr>
        <w:t xml:space="preserve"> отчетности </w:t>
      </w:r>
      <w:r w:rsidR="00F701B3">
        <w:rPr>
          <w:rStyle w:val="8"/>
          <w:bCs w:val="0"/>
          <w:i w:val="0"/>
          <w:iCs w:val="0"/>
          <w:sz w:val="28"/>
          <w:szCs w:val="28"/>
        </w:rPr>
        <w:t>8</w:t>
      </w:r>
      <w:r w:rsidR="00F701B3" w:rsidRPr="00BA04C3">
        <w:rPr>
          <w:rStyle w:val="8"/>
          <w:bCs w:val="0"/>
          <w:i w:val="0"/>
          <w:iCs w:val="0"/>
          <w:sz w:val="28"/>
          <w:szCs w:val="28"/>
        </w:rPr>
        <w:t xml:space="preserve"> </w:t>
      </w:r>
      <w:r w:rsidR="000822B2">
        <w:rPr>
          <w:rStyle w:val="8"/>
          <w:bCs w:val="0"/>
          <w:i w:val="0"/>
          <w:iCs w:val="0"/>
          <w:sz w:val="28"/>
          <w:szCs w:val="28"/>
        </w:rPr>
        <w:t>октября</w:t>
      </w:r>
      <w:r w:rsidR="00F701B3" w:rsidRPr="00BA04C3">
        <w:rPr>
          <w:rStyle w:val="8"/>
          <w:bCs w:val="0"/>
          <w:i w:val="0"/>
          <w:iCs w:val="0"/>
          <w:sz w:val="28"/>
          <w:szCs w:val="28"/>
        </w:rPr>
        <w:t xml:space="preserve"> 20</w:t>
      </w:r>
      <w:r w:rsidR="00F701B3">
        <w:rPr>
          <w:rStyle w:val="8"/>
          <w:bCs w:val="0"/>
          <w:i w:val="0"/>
          <w:iCs w:val="0"/>
          <w:sz w:val="28"/>
          <w:szCs w:val="28"/>
        </w:rPr>
        <w:t>21</w:t>
      </w:r>
      <w:r w:rsidR="00F701B3" w:rsidRPr="00BA04C3">
        <w:rPr>
          <w:rStyle w:val="8"/>
          <w:bCs w:val="0"/>
          <w:i w:val="0"/>
          <w:iCs w:val="0"/>
          <w:sz w:val="28"/>
          <w:szCs w:val="28"/>
        </w:rPr>
        <w:t>г.:</w:t>
      </w:r>
      <w:r w:rsid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0822B2" w:rsidRDefault="00F701B3" w:rsidP="00F701B3">
      <w:pPr>
        <w:ind w:firstLine="86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0822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0822B2" w:rsidRPr="000822B2">
        <w:rPr>
          <w:rFonts w:ascii="Times New Roman" w:hAnsi="Times New Roman"/>
          <w:sz w:val="28"/>
          <w:szCs w:val="28"/>
        </w:rPr>
        <w:t xml:space="preserve"> </w:t>
      </w:r>
      <w:r w:rsidR="000822B2" w:rsidRPr="00A910A4">
        <w:rPr>
          <w:rFonts w:ascii="Times New Roman" w:hAnsi="Times New Roman"/>
          <w:sz w:val="28"/>
          <w:szCs w:val="28"/>
        </w:rPr>
        <w:t>Отчет о бюджетных обязательствах</w:t>
      </w:r>
      <w:r w:rsidR="000822B2">
        <w:rPr>
          <w:rFonts w:ascii="Times New Roman" w:hAnsi="Times New Roman"/>
          <w:sz w:val="28"/>
          <w:szCs w:val="28"/>
        </w:rPr>
        <w:t xml:space="preserve"> (ф.503128)</w:t>
      </w:r>
    </w:p>
    <w:p w:rsidR="00F701B3" w:rsidRDefault="000822B2" w:rsidP="00F701B3">
      <w:pPr>
        <w:ind w:firstLine="86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2.С</w:t>
      </w:r>
      <w:r w:rsidR="00F701B3" w:rsidRP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ведения о </w:t>
      </w:r>
      <w:r w:rsid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дебиторской и кредиторской </w:t>
      </w:r>
      <w:r w:rsidR="00F701B3" w:rsidRP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задолженности (</w:t>
      </w:r>
      <w:r w:rsid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ф.0503169).</w:t>
      </w:r>
    </w:p>
    <w:p w:rsidR="000822B2" w:rsidRDefault="00F701B3" w:rsidP="00F701B3">
      <w:pPr>
        <w:ind w:firstLine="860"/>
        <w:jc w:val="both"/>
        <w:rPr>
          <w:rFonts w:ascii="Calibri" w:hAnsi="Calibri"/>
          <w:szCs w:val="24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0822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.Св</w:t>
      </w:r>
      <w:r w:rsidR="00C12498">
        <w:rPr>
          <w:rFonts w:ascii="Times New Roman" w:hAnsi="Times New Roman"/>
          <w:sz w:val="28"/>
          <w:szCs w:val="28"/>
        </w:rPr>
        <w:t xml:space="preserve">едения об изменении остатков валюты баланса (ф.0503173). </w:t>
      </w:r>
      <w:r w:rsidR="00C12498" w:rsidRPr="008D3874">
        <w:rPr>
          <w:rFonts w:ascii="Times New Roman" w:hAnsi="Times New Roman"/>
          <w:b/>
          <w:sz w:val="28"/>
          <w:szCs w:val="28"/>
        </w:rPr>
        <w:t>Если в отчетном</w:t>
      </w:r>
      <w:r>
        <w:rPr>
          <w:rFonts w:ascii="Times New Roman" w:hAnsi="Times New Roman"/>
          <w:b/>
          <w:sz w:val="28"/>
          <w:szCs w:val="28"/>
        </w:rPr>
        <w:t xml:space="preserve"> периоде</w:t>
      </w:r>
      <w:r w:rsidR="00C12498" w:rsidRPr="008D3874">
        <w:rPr>
          <w:rFonts w:ascii="Times New Roman" w:hAnsi="Times New Roman"/>
          <w:b/>
          <w:sz w:val="28"/>
          <w:szCs w:val="28"/>
        </w:rPr>
        <w:t xml:space="preserve"> исправлялись ошибки прошлых лет.</w:t>
      </w:r>
      <w:r w:rsidR="00AE69AC">
        <w:rPr>
          <w:szCs w:val="24"/>
        </w:rPr>
        <w:t xml:space="preserve"> </w:t>
      </w:r>
    </w:p>
    <w:p w:rsidR="008113A8" w:rsidRPr="000822B2" w:rsidRDefault="000822B2" w:rsidP="00F701B3">
      <w:pPr>
        <w:ind w:firstLine="860"/>
        <w:jc w:val="both"/>
        <w:rPr>
          <w:rFonts w:ascii="Times New Roman" w:hAnsi="Times New Roman"/>
          <w:sz w:val="28"/>
          <w:szCs w:val="28"/>
        </w:rPr>
      </w:pPr>
      <w:r w:rsidRPr="000822B2">
        <w:rPr>
          <w:rFonts w:ascii="Times New Roman" w:hAnsi="Times New Roman"/>
          <w:sz w:val="28"/>
          <w:szCs w:val="28"/>
        </w:rPr>
        <w:t xml:space="preserve">  4.</w:t>
      </w:r>
      <w:r w:rsidRPr="000822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Сведения об исполнении судебных решений (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ф.0503296).</w:t>
      </w:r>
      <w:r w:rsidR="00AE69AC" w:rsidRPr="000822B2">
        <w:rPr>
          <w:rFonts w:ascii="Times New Roman" w:hAnsi="Times New Roman"/>
          <w:sz w:val="28"/>
          <w:szCs w:val="28"/>
        </w:rPr>
        <w:t xml:space="preserve">        </w:t>
      </w:r>
    </w:p>
    <w:p w:rsidR="00E138D0" w:rsidRPr="000822B2" w:rsidRDefault="00E138D0" w:rsidP="008113A8">
      <w:pPr>
        <w:pStyle w:val="21"/>
        <w:shd w:val="clear" w:color="auto" w:fill="auto"/>
        <w:spacing w:line="240" w:lineRule="auto"/>
        <w:ind w:right="200"/>
        <w:jc w:val="both"/>
        <w:rPr>
          <w:b/>
          <w:color w:val="000000"/>
          <w:sz w:val="28"/>
          <w:szCs w:val="28"/>
          <w:lang w:bidi="ru-RU"/>
        </w:rPr>
      </w:pPr>
    </w:p>
    <w:p w:rsidR="00285984" w:rsidRPr="00285984" w:rsidRDefault="00E138D0" w:rsidP="008113A8">
      <w:pPr>
        <w:pStyle w:val="21"/>
        <w:shd w:val="clear" w:color="auto" w:fill="auto"/>
        <w:spacing w:line="240" w:lineRule="auto"/>
        <w:ind w:right="200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С</w:t>
      </w:r>
      <w:r w:rsidR="00285984">
        <w:rPr>
          <w:b/>
          <w:color w:val="000000"/>
          <w:sz w:val="28"/>
          <w:szCs w:val="28"/>
          <w:lang w:bidi="ru-RU"/>
        </w:rPr>
        <w:t xml:space="preserve">водная квартальная бухгалтерская отчетность автономных и бюджетных учреждений по состоянию на 1 </w:t>
      </w:r>
      <w:r w:rsidR="000822B2">
        <w:rPr>
          <w:b/>
          <w:color w:val="000000"/>
          <w:sz w:val="28"/>
          <w:szCs w:val="28"/>
          <w:lang w:bidi="ru-RU"/>
        </w:rPr>
        <w:t>октября</w:t>
      </w:r>
      <w:r w:rsidR="00285984">
        <w:rPr>
          <w:b/>
          <w:color w:val="000000"/>
          <w:sz w:val="28"/>
          <w:szCs w:val="28"/>
          <w:lang w:bidi="ru-RU"/>
        </w:rPr>
        <w:t xml:space="preserve"> 2021г  предоставляется</w:t>
      </w:r>
      <w:r w:rsidR="00285984" w:rsidRPr="00285984">
        <w:rPr>
          <w:b/>
          <w:color w:val="000000"/>
          <w:sz w:val="28"/>
          <w:szCs w:val="28"/>
          <w:lang w:bidi="ru-RU"/>
        </w:rPr>
        <w:t>:</w:t>
      </w:r>
    </w:p>
    <w:p w:rsidR="00285984" w:rsidRPr="00285984" w:rsidRDefault="00285984" w:rsidP="00285984">
      <w:pPr>
        <w:pStyle w:val="21"/>
        <w:shd w:val="clear" w:color="auto" w:fill="auto"/>
        <w:spacing w:line="479" w:lineRule="exact"/>
        <w:ind w:right="200"/>
        <w:jc w:val="both"/>
        <w:rPr>
          <w:b/>
          <w:color w:val="000000"/>
          <w:sz w:val="28"/>
          <w:szCs w:val="28"/>
          <w:u w:val="single"/>
          <w:lang w:bidi="ru-RU"/>
        </w:rPr>
      </w:pPr>
      <w:r w:rsidRPr="00285984">
        <w:rPr>
          <w:b/>
          <w:color w:val="000000"/>
          <w:sz w:val="28"/>
          <w:szCs w:val="28"/>
          <w:u w:val="single"/>
          <w:lang w:bidi="ru-RU"/>
        </w:rPr>
        <w:t xml:space="preserve">- </w:t>
      </w:r>
      <w:r>
        <w:rPr>
          <w:b/>
          <w:color w:val="000000"/>
          <w:sz w:val="28"/>
          <w:szCs w:val="28"/>
          <w:u w:val="single"/>
          <w:lang w:bidi="ru-RU"/>
        </w:rPr>
        <w:t xml:space="preserve">в срок </w:t>
      </w:r>
      <w:r w:rsidR="00F701B3">
        <w:rPr>
          <w:b/>
          <w:color w:val="000000"/>
          <w:sz w:val="28"/>
          <w:szCs w:val="28"/>
          <w:u w:val="single"/>
          <w:lang w:bidi="ru-RU"/>
        </w:rPr>
        <w:t>8</w:t>
      </w:r>
      <w:r>
        <w:rPr>
          <w:b/>
          <w:color w:val="000000"/>
          <w:sz w:val="28"/>
          <w:szCs w:val="28"/>
          <w:u w:val="single"/>
          <w:lang w:bidi="ru-RU"/>
        </w:rPr>
        <w:t xml:space="preserve"> </w:t>
      </w:r>
      <w:r w:rsidR="000822B2">
        <w:rPr>
          <w:b/>
          <w:color w:val="000000"/>
          <w:sz w:val="28"/>
          <w:szCs w:val="28"/>
          <w:u w:val="single"/>
          <w:lang w:bidi="ru-RU"/>
        </w:rPr>
        <w:t>октября</w:t>
      </w:r>
      <w:r>
        <w:rPr>
          <w:b/>
          <w:color w:val="000000"/>
          <w:sz w:val="28"/>
          <w:szCs w:val="28"/>
          <w:u w:val="single"/>
          <w:lang w:bidi="ru-RU"/>
        </w:rPr>
        <w:t xml:space="preserve"> 2021г.</w:t>
      </w:r>
    </w:p>
    <w:p w:rsidR="000822B2" w:rsidRDefault="006D0A87" w:rsidP="008113A8">
      <w:pP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</w:t>
      </w:r>
      <w:r w:rsidR="00285984">
        <w:rPr>
          <w:rFonts w:ascii="Times New Roman" w:hAnsi="Times New Roman"/>
          <w:sz w:val="28"/>
          <w:szCs w:val="28"/>
        </w:rPr>
        <w:t>.</w:t>
      </w:r>
      <w:r w:rsidR="00AE69AC" w:rsidRPr="00285984">
        <w:rPr>
          <w:rFonts w:ascii="Times New Roman" w:hAnsi="Times New Roman"/>
          <w:sz w:val="28"/>
          <w:szCs w:val="28"/>
        </w:rPr>
        <w:t xml:space="preserve"> Отчет </w:t>
      </w:r>
      <w:r w:rsidR="00AE69AC" w:rsidRPr="00285984">
        <w:rPr>
          <w:rFonts w:ascii="Times New Roman" w:hAnsi="Times New Roman"/>
          <w:b/>
          <w:sz w:val="28"/>
          <w:szCs w:val="28"/>
        </w:rPr>
        <w:t>(ф.0503738НП),</w:t>
      </w:r>
      <w:r w:rsidR="00AE69AC" w:rsidRPr="00285984">
        <w:rPr>
          <w:rFonts w:ascii="Times New Roman" w:hAnsi="Times New Roman"/>
          <w:sz w:val="28"/>
          <w:szCs w:val="28"/>
        </w:rPr>
        <w:t xml:space="preserve"> содержащий данные о принятии и исполнении учреждениями обязательств в ходе реализации нац</w:t>
      </w:r>
      <w:r w:rsidR="00285984" w:rsidRPr="00285984">
        <w:rPr>
          <w:rFonts w:ascii="Times New Roman" w:hAnsi="Times New Roman"/>
          <w:sz w:val="28"/>
          <w:szCs w:val="28"/>
        </w:rPr>
        <w:t xml:space="preserve">иональных </w:t>
      </w:r>
      <w:r w:rsidR="00AE69AC" w:rsidRPr="00285984">
        <w:rPr>
          <w:rFonts w:ascii="Times New Roman" w:hAnsi="Times New Roman"/>
          <w:sz w:val="28"/>
          <w:szCs w:val="28"/>
        </w:rPr>
        <w:t xml:space="preserve">проектов. Данные формы должны быть сформированы и представлены в составе месячной  отчетности.  </w:t>
      </w:r>
      <w:r w:rsidR="00285984" w:rsidRPr="00285984">
        <w:rPr>
          <w:rFonts w:ascii="Times New Roman" w:hAnsi="Times New Roman"/>
          <w:b/>
          <w:sz w:val="28"/>
          <w:szCs w:val="28"/>
        </w:rPr>
        <w:t xml:space="preserve">Обратить внимание!!! </w:t>
      </w:r>
      <w:r w:rsidR="008D3874" w:rsidRPr="00285984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В графу 5 «принимаемые обязательства» отчета не включаются обязательства, принимаемые на основании извещений о закупке у единственного поставщика</w:t>
      </w:r>
      <w:r w:rsidR="00285984" w:rsidRPr="00285984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;</w:t>
      </w:r>
    </w:p>
    <w:p w:rsidR="008113A8" w:rsidRDefault="000822B2" w:rsidP="008113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2.</w:t>
      </w:r>
      <w:r w:rsidR="002859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0822B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об обязательствах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984">
        <w:rPr>
          <w:rFonts w:ascii="Times New Roman" w:hAnsi="Times New Roman"/>
          <w:b/>
          <w:sz w:val="28"/>
          <w:szCs w:val="28"/>
        </w:rPr>
        <w:t>(ф.0503738),</w:t>
      </w:r>
      <w:r w:rsidRPr="00285984">
        <w:rPr>
          <w:rFonts w:ascii="Times New Roman" w:hAnsi="Times New Roman"/>
          <w:sz w:val="28"/>
          <w:szCs w:val="28"/>
        </w:rPr>
        <w:t xml:space="preserve"> содержащий данные о принятии и исполнении учреждениями обязательств</w:t>
      </w:r>
      <w:r w:rsidR="00285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КВР.</w:t>
      </w:r>
      <w:r w:rsidR="00285984">
        <w:rPr>
          <w:rFonts w:ascii="Times New Roman" w:hAnsi="Times New Roman"/>
          <w:sz w:val="28"/>
          <w:szCs w:val="28"/>
        </w:rPr>
        <w:t xml:space="preserve">               </w:t>
      </w:r>
    </w:p>
    <w:p w:rsidR="00F701B3" w:rsidRDefault="00285984" w:rsidP="00C54FCB">
      <w:pPr>
        <w:overflowPunct/>
        <w:autoSpaceDE/>
        <w:autoSpaceDN/>
        <w:adjustRightInd/>
        <w:textAlignment w:val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 w:rsidRPr="00285984">
        <w:rPr>
          <w:rFonts w:ascii="Times New Roman" w:hAnsi="Times New Roman"/>
          <w:sz w:val="28"/>
          <w:szCs w:val="28"/>
        </w:rPr>
        <w:t xml:space="preserve"> Отчет об исполнении  плана ФХД </w:t>
      </w:r>
      <w:r w:rsidR="00A731DD" w:rsidRPr="00285984">
        <w:rPr>
          <w:rFonts w:ascii="Times New Roman" w:hAnsi="Times New Roman"/>
          <w:sz w:val="28"/>
          <w:szCs w:val="28"/>
        </w:rPr>
        <w:t>(</w:t>
      </w:r>
      <w:r w:rsidRPr="00285984">
        <w:rPr>
          <w:rFonts w:ascii="Times New Roman" w:hAnsi="Times New Roman"/>
          <w:sz w:val="28"/>
          <w:szCs w:val="28"/>
        </w:rPr>
        <w:t>ф.0503737)</w:t>
      </w:r>
      <w:r w:rsidR="00F701B3">
        <w:rPr>
          <w:rFonts w:ascii="Times New Roman" w:hAnsi="Times New Roman"/>
          <w:sz w:val="28"/>
          <w:szCs w:val="28"/>
        </w:rPr>
        <w:t>.</w:t>
      </w:r>
      <w:r w:rsidR="008D3874" w:rsidRPr="008D3874">
        <w:rPr>
          <w:rFonts w:ascii="Arial" w:hAnsi="Arial" w:cs="Arial"/>
          <w:color w:val="222222"/>
          <w:sz w:val="21"/>
          <w:szCs w:val="21"/>
        </w:rPr>
        <w:br/>
      </w:r>
      <w:r w:rsidR="00B83A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.Текстовая часть пояснительной записки (ф.0503760).</w:t>
      </w:r>
      <w:r w:rsidR="008113A8">
        <w:rPr>
          <w:rFonts w:ascii="Times New Roman" w:hAnsi="Times New Roman"/>
          <w:sz w:val="28"/>
          <w:szCs w:val="28"/>
        </w:rPr>
        <w:t xml:space="preserve"> </w:t>
      </w:r>
      <w:r w:rsidR="00B83A91">
        <w:rPr>
          <w:rFonts w:ascii="Times New Roman" w:hAnsi="Times New Roman"/>
          <w:sz w:val="28"/>
          <w:szCs w:val="28"/>
        </w:rPr>
        <w:t xml:space="preserve">                  </w:t>
      </w:r>
      <w:r w:rsidR="006D0A87">
        <w:rPr>
          <w:rFonts w:ascii="Times New Roman" w:hAnsi="Times New Roman"/>
          <w:sz w:val="28"/>
          <w:szCs w:val="28"/>
        </w:rPr>
        <w:t xml:space="preserve">    </w:t>
      </w:r>
      <w:r w:rsidR="00B83A91">
        <w:rPr>
          <w:rFonts w:ascii="Times New Roman" w:hAnsi="Times New Roman"/>
          <w:sz w:val="28"/>
          <w:szCs w:val="28"/>
        </w:rPr>
        <w:t>4.</w:t>
      </w:r>
      <w:r w:rsidR="008113A8">
        <w:rPr>
          <w:rFonts w:ascii="Times New Roman" w:hAnsi="Times New Roman"/>
          <w:sz w:val="28"/>
          <w:szCs w:val="28"/>
        </w:rPr>
        <w:t>Сведения об изменении остатков валюты баланса (ф.0503773).</w:t>
      </w:r>
      <w:r w:rsidR="008113A8" w:rsidRPr="008113A8">
        <w:rPr>
          <w:rFonts w:ascii="Times New Roman" w:hAnsi="Times New Roman"/>
          <w:b/>
          <w:sz w:val="28"/>
          <w:szCs w:val="28"/>
        </w:rPr>
        <w:t xml:space="preserve"> </w:t>
      </w:r>
      <w:r w:rsidR="008113A8" w:rsidRPr="008D3874">
        <w:rPr>
          <w:rFonts w:ascii="Times New Roman" w:hAnsi="Times New Roman"/>
          <w:b/>
          <w:sz w:val="28"/>
          <w:szCs w:val="28"/>
        </w:rPr>
        <w:t>Если в отчетном квартале исправлялись ошибки прошлых лет.</w:t>
      </w:r>
      <w:r w:rsidR="00544F5B">
        <w:rPr>
          <w:rFonts w:ascii="Times New Roman" w:hAnsi="Times New Roman"/>
          <w:sz w:val="28"/>
          <w:szCs w:val="28"/>
        </w:rPr>
        <w:t xml:space="preserve"> </w:t>
      </w:r>
      <w:r w:rsidR="008113A8">
        <w:rPr>
          <w:rFonts w:ascii="Times New Roman" w:hAnsi="Times New Roman"/>
          <w:sz w:val="28"/>
          <w:szCs w:val="28"/>
        </w:rPr>
        <w:t xml:space="preserve">        </w:t>
      </w:r>
      <w:r w:rsidR="00544F5B">
        <w:rPr>
          <w:rFonts w:ascii="Times New Roman" w:hAnsi="Times New Roman"/>
          <w:sz w:val="28"/>
          <w:szCs w:val="28"/>
        </w:rPr>
        <w:t xml:space="preserve">        </w:t>
      </w:r>
      <w:r w:rsidR="00F701B3">
        <w:rPr>
          <w:rFonts w:ascii="Times New Roman" w:hAnsi="Times New Roman"/>
          <w:sz w:val="28"/>
          <w:szCs w:val="28"/>
        </w:rPr>
        <w:t xml:space="preserve">          </w:t>
      </w:r>
      <w:r w:rsidR="00544F5B">
        <w:rPr>
          <w:rFonts w:ascii="Times New Roman" w:hAnsi="Times New Roman"/>
          <w:sz w:val="28"/>
          <w:szCs w:val="28"/>
        </w:rPr>
        <w:t xml:space="preserve"> </w:t>
      </w:r>
      <w:r w:rsidR="006D0A87">
        <w:rPr>
          <w:rFonts w:ascii="Times New Roman" w:hAnsi="Times New Roman"/>
          <w:sz w:val="28"/>
          <w:szCs w:val="28"/>
        </w:rPr>
        <w:t xml:space="preserve"> </w:t>
      </w:r>
      <w:r w:rsidR="00F701B3" w:rsidRP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6. Сведения о дебиторской и кредиторской задолженности (</w:t>
      </w:r>
      <w:r w:rsid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ф.0503769</w:t>
      </w:r>
      <w:r w:rsidR="00F701B3" w:rsidRP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)</w:t>
      </w:r>
      <w:r w:rsid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F701B3" w:rsidRPr="00F701B3" w:rsidRDefault="00F701B3" w:rsidP="00F701B3">
      <w:pPr>
        <w:overflowPunct/>
        <w:autoSpaceDE/>
        <w:autoSpaceDN/>
        <w:adjustRightInd/>
        <w:spacing w:after="15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7.</w:t>
      </w:r>
      <w:r w:rsidRPr="00F701B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Сведения об остатках денежных средств </w:t>
      </w:r>
      <w:r w:rsidRPr="00AE69AC">
        <w:rPr>
          <w:rFonts w:ascii="Times New Roman" w:hAnsi="Times New Roman"/>
          <w:sz w:val="28"/>
          <w:szCs w:val="28"/>
        </w:rPr>
        <w:t>на счетах бюджетных и автономных учреждений"</w:t>
      </w:r>
      <w:r w:rsidRPr="00285984">
        <w:rPr>
          <w:rFonts w:ascii="Times New Roman" w:hAnsi="Times New Roman"/>
          <w:b/>
          <w:sz w:val="28"/>
          <w:szCs w:val="28"/>
        </w:rPr>
        <w:t xml:space="preserve"> </w:t>
      </w:r>
      <w:r w:rsidRPr="00285984">
        <w:rPr>
          <w:rFonts w:ascii="Times New Roman" w:hAnsi="Times New Roman"/>
          <w:sz w:val="28"/>
          <w:szCs w:val="28"/>
        </w:rPr>
        <w:t>(ф. 503779)</w:t>
      </w:r>
      <w:r>
        <w:rPr>
          <w:rFonts w:ascii="Times New Roman" w:hAnsi="Times New Roman"/>
          <w:sz w:val="28"/>
          <w:szCs w:val="28"/>
        </w:rPr>
        <w:t>.</w:t>
      </w:r>
    </w:p>
    <w:p w:rsidR="00F701B3" w:rsidRPr="00F701B3" w:rsidRDefault="00F701B3" w:rsidP="00C54FCB">
      <w:pPr>
        <w:overflowPunct/>
        <w:autoSpaceDE/>
        <w:autoSpaceDN/>
        <w:adjustRightInd/>
        <w:spacing w:after="15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F701B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F701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Сведения об исполнении судебных решений (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ф.0503295).</w:t>
      </w:r>
    </w:p>
    <w:p w:rsidR="006A1A41" w:rsidRPr="006A1A41" w:rsidRDefault="006A1A41" w:rsidP="00753BC6">
      <w:pPr>
        <w:pStyle w:val="21"/>
        <w:shd w:val="clear" w:color="auto" w:fill="auto"/>
        <w:spacing w:line="479" w:lineRule="exact"/>
        <w:ind w:right="2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Отчетность предоставляется электронно в программе 1-С,</w:t>
      </w:r>
      <w:r w:rsidRPr="006A1A4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за исключением</w:t>
      </w:r>
      <w:r w:rsidRPr="006A1A41">
        <w:rPr>
          <w:color w:val="000000"/>
          <w:sz w:val="28"/>
          <w:szCs w:val="28"/>
          <w:lang w:bidi="ru-RU"/>
        </w:rPr>
        <w:t>:</w:t>
      </w:r>
    </w:p>
    <w:p w:rsidR="00295019" w:rsidRDefault="00544F5B" w:rsidP="00753BC6">
      <w:pPr>
        <w:pStyle w:val="21"/>
        <w:shd w:val="clear" w:color="auto" w:fill="auto"/>
        <w:spacing w:line="479" w:lineRule="exact"/>
        <w:ind w:right="20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текстовой</w:t>
      </w:r>
      <w:r w:rsidR="008012A7">
        <w:rPr>
          <w:color w:val="000000"/>
          <w:sz w:val="28"/>
          <w:szCs w:val="28"/>
          <w:lang w:bidi="ru-RU"/>
        </w:rPr>
        <w:t xml:space="preserve"> части</w:t>
      </w:r>
      <w:r w:rsidR="006A1A41">
        <w:rPr>
          <w:color w:val="000000"/>
          <w:sz w:val="28"/>
          <w:szCs w:val="28"/>
          <w:lang w:bidi="ru-RU"/>
        </w:rPr>
        <w:t xml:space="preserve"> пояснительной </w:t>
      </w:r>
      <w:r w:rsidR="008012A7">
        <w:rPr>
          <w:color w:val="000000"/>
          <w:sz w:val="28"/>
          <w:szCs w:val="28"/>
          <w:lang w:bidi="ru-RU"/>
        </w:rPr>
        <w:t xml:space="preserve">записки </w:t>
      </w:r>
      <w:r w:rsidR="006A1A41">
        <w:rPr>
          <w:color w:val="000000"/>
          <w:sz w:val="28"/>
          <w:szCs w:val="28"/>
          <w:lang w:bidi="ru-RU"/>
        </w:rPr>
        <w:t>ф.0503160</w:t>
      </w:r>
      <w:r>
        <w:rPr>
          <w:color w:val="000000"/>
          <w:sz w:val="28"/>
          <w:szCs w:val="28"/>
          <w:lang w:bidi="ru-RU"/>
        </w:rPr>
        <w:t xml:space="preserve"> и ф.0503760 </w:t>
      </w:r>
      <w:r w:rsidR="006A1A41">
        <w:rPr>
          <w:color w:val="000000"/>
          <w:sz w:val="28"/>
          <w:szCs w:val="28"/>
          <w:lang w:bidi="ru-RU"/>
        </w:rPr>
        <w:t xml:space="preserve"> на </w:t>
      </w:r>
      <w:r>
        <w:rPr>
          <w:color w:val="000000"/>
          <w:sz w:val="28"/>
          <w:szCs w:val="28"/>
          <w:lang w:bidi="ru-RU"/>
        </w:rPr>
        <w:t>бумажном носителе.</w:t>
      </w:r>
    </w:p>
    <w:p w:rsidR="00C03AB0" w:rsidRPr="00295019" w:rsidRDefault="00C03AB0" w:rsidP="00753BC6">
      <w:pPr>
        <w:pStyle w:val="21"/>
        <w:shd w:val="clear" w:color="auto" w:fill="auto"/>
        <w:spacing w:line="479" w:lineRule="exact"/>
        <w:ind w:right="2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связи с отсутствием письма Минфина Нижегородской области о составе и сроках отчета на 1.</w:t>
      </w:r>
      <w:r w:rsidR="000B44E3">
        <w:rPr>
          <w:color w:val="000000"/>
          <w:sz w:val="28"/>
          <w:szCs w:val="28"/>
          <w:lang w:bidi="ru-RU"/>
        </w:rPr>
        <w:t>10</w:t>
      </w:r>
      <w:r>
        <w:rPr>
          <w:color w:val="000000"/>
          <w:sz w:val="28"/>
          <w:szCs w:val="28"/>
          <w:lang w:bidi="ru-RU"/>
        </w:rPr>
        <w:t xml:space="preserve">.2021г., после его получение до ГРБС  </w:t>
      </w:r>
      <w:r w:rsidR="00F701B3">
        <w:rPr>
          <w:color w:val="000000"/>
          <w:sz w:val="28"/>
          <w:szCs w:val="28"/>
          <w:lang w:bidi="ru-RU"/>
        </w:rPr>
        <w:t xml:space="preserve">будет доведена </w:t>
      </w:r>
      <w:r>
        <w:rPr>
          <w:color w:val="000000"/>
          <w:sz w:val="28"/>
          <w:szCs w:val="28"/>
          <w:lang w:bidi="ru-RU"/>
        </w:rPr>
        <w:t>дополнительная информация.</w:t>
      </w:r>
    </w:p>
    <w:p w:rsidR="00F701B3" w:rsidRDefault="00F701B3" w:rsidP="00BA04C3">
      <w:pPr>
        <w:ind w:right="-28"/>
        <w:jc w:val="both"/>
        <w:rPr>
          <w:rFonts w:ascii="Times New Roman" w:hAnsi="Times New Roman"/>
          <w:b/>
          <w:sz w:val="28"/>
          <w:szCs w:val="28"/>
        </w:rPr>
      </w:pPr>
    </w:p>
    <w:p w:rsidR="00B655BD" w:rsidRPr="00BA04C3" w:rsidRDefault="00225AB9" w:rsidP="00BA04C3">
      <w:pPr>
        <w:ind w:right="-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д</w:t>
      </w:r>
      <w:r w:rsidR="00B655BD" w:rsidRPr="00BA04C3">
        <w:rPr>
          <w:rFonts w:ascii="Times New Roman" w:hAnsi="Times New Roman"/>
          <w:b/>
          <w:sz w:val="28"/>
          <w:szCs w:val="28"/>
        </w:rPr>
        <w:t>иректор</w:t>
      </w:r>
      <w:r>
        <w:rPr>
          <w:rFonts w:ascii="Times New Roman" w:hAnsi="Times New Roman"/>
          <w:b/>
          <w:sz w:val="28"/>
          <w:szCs w:val="28"/>
        </w:rPr>
        <w:t>а</w:t>
      </w:r>
      <w:r w:rsidR="00B655BD" w:rsidRPr="00BA04C3">
        <w:rPr>
          <w:rFonts w:ascii="Times New Roman" w:hAnsi="Times New Roman"/>
          <w:b/>
          <w:sz w:val="28"/>
          <w:szCs w:val="28"/>
        </w:rPr>
        <w:t xml:space="preserve"> департамента </w:t>
      </w:r>
    </w:p>
    <w:p w:rsidR="00B655BD" w:rsidRPr="00BA04C3" w:rsidRDefault="00B655BD" w:rsidP="00BA04C3">
      <w:pPr>
        <w:ind w:right="-28"/>
        <w:jc w:val="both"/>
        <w:rPr>
          <w:rFonts w:ascii="Times New Roman" w:hAnsi="Times New Roman"/>
          <w:b/>
          <w:sz w:val="28"/>
          <w:szCs w:val="28"/>
        </w:rPr>
      </w:pPr>
      <w:r w:rsidRPr="00BA04C3">
        <w:rPr>
          <w:rFonts w:ascii="Times New Roman" w:hAnsi="Times New Roman"/>
          <w:b/>
          <w:sz w:val="28"/>
          <w:szCs w:val="28"/>
        </w:rPr>
        <w:t>финансов администрации</w:t>
      </w:r>
    </w:p>
    <w:p w:rsidR="00B655BD" w:rsidRPr="00BA04C3" w:rsidRDefault="00B655BD" w:rsidP="00BA04C3">
      <w:pPr>
        <w:ind w:right="-28"/>
        <w:jc w:val="both"/>
        <w:rPr>
          <w:rFonts w:ascii="Times New Roman" w:hAnsi="Times New Roman"/>
          <w:b/>
          <w:sz w:val="28"/>
          <w:szCs w:val="28"/>
        </w:rPr>
      </w:pPr>
      <w:r w:rsidRPr="00BA04C3">
        <w:rPr>
          <w:rFonts w:ascii="Times New Roman" w:hAnsi="Times New Roman"/>
          <w:b/>
          <w:sz w:val="28"/>
          <w:szCs w:val="28"/>
        </w:rPr>
        <w:t>городского округа г</w:t>
      </w:r>
      <w:r w:rsidR="00C12526" w:rsidRPr="00BA04C3">
        <w:rPr>
          <w:rFonts w:ascii="Times New Roman" w:hAnsi="Times New Roman"/>
          <w:b/>
          <w:sz w:val="28"/>
          <w:szCs w:val="28"/>
        </w:rPr>
        <w:t>ород</w:t>
      </w:r>
      <w:r w:rsidRPr="00BA04C3">
        <w:rPr>
          <w:rFonts w:ascii="Times New Roman" w:hAnsi="Times New Roman"/>
          <w:b/>
          <w:sz w:val="28"/>
          <w:szCs w:val="28"/>
        </w:rPr>
        <w:t xml:space="preserve"> Бор:                        </w:t>
      </w:r>
      <w:r w:rsidR="00C12526" w:rsidRPr="00BA04C3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225AB9">
        <w:rPr>
          <w:rFonts w:ascii="Times New Roman" w:hAnsi="Times New Roman"/>
          <w:b/>
          <w:sz w:val="28"/>
          <w:szCs w:val="28"/>
        </w:rPr>
        <w:t>М.Ф. Колесов</w:t>
      </w:r>
    </w:p>
    <w:p w:rsidR="00C74968" w:rsidRPr="00BA04C3" w:rsidRDefault="00C74968" w:rsidP="00BA04C3">
      <w:pPr>
        <w:ind w:right="-28"/>
        <w:jc w:val="both"/>
        <w:rPr>
          <w:rFonts w:ascii="Times New Roman" w:hAnsi="Times New Roman"/>
          <w:sz w:val="28"/>
          <w:szCs w:val="28"/>
        </w:rPr>
      </w:pPr>
      <w:r w:rsidRPr="00BA04C3">
        <w:rPr>
          <w:rFonts w:ascii="Times New Roman" w:hAnsi="Times New Roman"/>
          <w:sz w:val="28"/>
          <w:szCs w:val="28"/>
        </w:rPr>
        <w:t xml:space="preserve"> </w:t>
      </w:r>
    </w:p>
    <w:p w:rsidR="00622F49" w:rsidRPr="00BA04C3" w:rsidRDefault="00622F49" w:rsidP="00BA04C3">
      <w:pPr>
        <w:ind w:right="-28"/>
        <w:jc w:val="both"/>
        <w:rPr>
          <w:rFonts w:ascii="Times New Roman" w:hAnsi="Times New Roman"/>
          <w:sz w:val="28"/>
          <w:szCs w:val="28"/>
        </w:rPr>
      </w:pPr>
      <w:r w:rsidRPr="00BA04C3">
        <w:rPr>
          <w:rFonts w:ascii="Times New Roman" w:hAnsi="Times New Roman"/>
          <w:sz w:val="28"/>
          <w:szCs w:val="28"/>
        </w:rPr>
        <w:t>88315922479</w:t>
      </w:r>
      <w:r w:rsidR="00677C03" w:rsidRPr="00BA04C3">
        <w:rPr>
          <w:rFonts w:ascii="Times New Roman" w:hAnsi="Times New Roman"/>
          <w:sz w:val="28"/>
          <w:szCs w:val="28"/>
        </w:rPr>
        <w:t xml:space="preserve"> Большакова Е.А.</w:t>
      </w:r>
    </w:p>
    <w:sectPr w:rsidR="00622F49" w:rsidRPr="00BA04C3" w:rsidSect="00FD2981">
      <w:pgSz w:w="11906" w:h="16838"/>
      <w:pgMar w:top="1440" w:right="794" w:bottom="794" w:left="1797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47A3"/>
    <w:multiLevelType w:val="multilevel"/>
    <w:tmpl w:val="8C344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C077C3"/>
    <w:multiLevelType w:val="multilevel"/>
    <w:tmpl w:val="AC68A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FE6D02"/>
    <w:rsid w:val="00010140"/>
    <w:rsid w:val="00013C1B"/>
    <w:rsid w:val="0006058F"/>
    <w:rsid w:val="000822B2"/>
    <w:rsid w:val="0009723F"/>
    <w:rsid w:val="000A3201"/>
    <w:rsid w:val="000A4BF1"/>
    <w:rsid w:val="000B44E3"/>
    <w:rsid w:val="000B60D0"/>
    <w:rsid w:val="000C10B9"/>
    <w:rsid w:val="000C4C6A"/>
    <w:rsid w:val="000E367A"/>
    <w:rsid w:val="00142720"/>
    <w:rsid w:val="00165D5C"/>
    <w:rsid w:val="0016623A"/>
    <w:rsid w:val="001903A9"/>
    <w:rsid w:val="001E2101"/>
    <w:rsid w:val="001E40D5"/>
    <w:rsid w:val="00216019"/>
    <w:rsid w:val="00225AB9"/>
    <w:rsid w:val="002268EA"/>
    <w:rsid w:val="00285984"/>
    <w:rsid w:val="00295019"/>
    <w:rsid w:val="002A0E8D"/>
    <w:rsid w:val="002A307E"/>
    <w:rsid w:val="002A484C"/>
    <w:rsid w:val="002C5D7B"/>
    <w:rsid w:val="002C6FE8"/>
    <w:rsid w:val="002D2FAF"/>
    <w:rsid w:val="00306243"/>
    <w:rsid w:val="00350D03"/>
    <w:rsid w:val="00360E16"/>
    <w:rsid w:val="00397266"/>
    <w:rsid w:val="003A6894"/>
    <w:rsid w:val="003B37F4"/>
    <w:rsid w:val="003C3FA4"/>
    <w:rsid w:val="003C61A4"/>
    <w:rsid w:val="003F21BB"/>
    <w:rsid w:val="004A6095"/>
    <w:rsid w:val="004C4A26"/>
    <w:rsid w:val="004F1ED5"/>
    <w:rsid w:val="00500A36"/>
    <w:rsid w:val="00532B71"/>
    <w:rsid w:val="00544F5B"/>
    <w:rsid w:val="00553275"/>
    <w:rsid w:val="005948BB"/>
    <w:rsid w:val="005B1632"/>
    <w:rsid w:val="005B5786"/>
    <w:rsid w:val="005E1BBC"/>
    <w:rsid w:val="005F4C11"/>
    <w:rsid w:val="00622F49"/>
    <w:rsid w:val="006464D2"/>
    <w:rsid w:val="00650781"/>
    <w:rsid w:val="00662930"/>
    <w:rsid w:val="00664215"/>
    <w:rsid w:val="006777DB"/>
    <w:rsid w:val="00677C03"/>
    <w:rsid w:val="00685C08"/>
    <w:rsid w:val="006973AE"/>
    <w:rsid w:val="006A1A41"/>
    <w:rsid w:val="006D0A87"/>
    <w:rsid w:val="006D1193"/>
    <w:rsid w:val="006E1394"/>
    <w:rsid w:val="0075210A"/>
    <w:rsid w:val="00753BC6"/>
    <w:rsid w:val="00773652"/>
    <w:rsid w:val="007909A8"/>
    <w:rsid w:val="007B2B22"/>
    <w:rsid w:val="007C4C74"/>
    <w:rsid w:val="007C6A77"/>
    <w:rsid w:val="008012A7"/>
    <w:rsid w:val="008113A8"/>
    <w:rsid w:val="00816808"/>
    <w:rsid w:val="008350FD"/>
    <w:rsid w:val="008355B3"/>
    <w:rsid w:val="00886CFC"/>
    <w:rsid w:val="00897E3F"/>
    <w:rsid w:val="008D3874"/>
    <w:rsid w:val="008E78B2"/>
    <w:rsid w:val="009001BF"/>
    <w:rsid w:val="009056ED"/>
    <w:rsid w:val="00917E60"/>
    <w:rsid w:val="00923F71"/>
    <w:rsid w:val="0093373A"/>
    <w:rsid w:val="00943FEC"/>
    <w:rsid w:val="009573F8"/>
    <w:rsid w:val="00977B49"/>
    <w:rsid w:val="009D2DBA"/>
    <w:rsid w:val="009E24C2"/>
    <w:rsid w:val="00A0404F"/>
    <w:rsid w:val="00A234A8"/>
    <w:rsid w:val="00A32D0F"/>
    <w:rsid w:val="00A36558"/>
    <w:rsid w:val="00A731DD"/>
    <w:rsid w:val="00A84C62"/>
    <w:rsid w:val="00A910A4"/>
    <w:rsid w:val="00A94339"/>
    <w:rsid w:val="00AC1460"/>
    <w:rsid w:val="00AC5648"/>
    <w:rsid w:val="00AE69AC"/>
    <w:rsid w:val="00AF17D1"/>
    <w:rsid w:val="00AF5CB8"/>
    <w:rsid w:val="00B0090C"/>
    <w:rsid w:val="00B072F3"/>
    <w:rsid w:val="00B448F7"/>
    <w:rsid w:val="00B46707"/>
    <w:rsid w:val="00B533F3"/>
    <w:rsid w:val="00B55391"/>
    <w:rsid w:val="00B655BD"/>
    <w:rsid w:val="00B7441A"/>
    <w:rsid w:val="00B83A91"/>
    <w:rsid w:val="00BA00BF"/>
    <w:rsid w:val="00BA04C3"/>
    <w:rsid w:val="00BD18B6"/>
    <w:rsid w:val="00BD2EC0"/>
    <w:rsid w:val="00BE287A"/>
    <w:rsid w:val="00BF057C"/>
    <w:rsid w:val="00C03AB0"/>
    <w:rsid w:val="00C12498"/>
    <w:rsid w:val="00C12526"/>
    <w:rsid w:val="00C54FCB"/>
    <w:rsid w:val="00C62D1D"/>
    <w:rsid w:val="00C66E0A"/>
    <w:rsid w:val="00C677FE"/>
    <w:rsid w:val="00C74968"/>
    <w:rsid w:val="00C81657"/>
    <w:rsid w:val="00C8283B"/>
    <w:rsid w:val="00C92B01"/>
    <w:rsid w:val="00C94E0C"/>
    <w:rsid w:val="00CA3D74"/>
    <w:rsid w:val="00CB550E"/>
    <w:rsid w:val="00CC790B"/>
    <w:rsid w:val="00CE23EB"/>
    <w:rsid w:val="00CE3811"/>
    <w:rsid w:val="00CE7540"/>
    <w:rsid w:val="00D562BE"/>
    <w:rsid w:val="00D5695A"/>
    <w:rsid w:val="00D73175"/>
    <w:rsid w:val="00DA72D5"/>
    <w:rsid w:val="00DB48FC"/>
    <w:rsid w:val="00DD42A8"/>
    <w:rsid w:val="00DE3221"/>
    <w:rsid w:val="00DE3B53"/>
    <w:rsid w:val="00E138D0"/>
    <w:rsid w:val="00E436E9"/>
    <w:rsid w:val="00E4632F"/>
    <w:rsid w:val="00E77C4D"/>
    <w:rsid w:val="00EA016B"/>
    <w:rsid w:val="00EB7B60"/>
    <w:rsid w:val="00F02017"/>
    <w:rsid w:val="00F45226"/>
    <w:rsid w:val="00F701B3"/>
    <w:rsid w:val="00F9113A"/>
    <w:rsid w:val="00FB380C"/>
    <w:rsid w:val="00FD2981"/>
    <w:rsid w:val="00F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çàãîëîâîê 1"/>
    <w:basedOn w:val="a"/>
    <w:next w:val="a"/>
    <w:pPr>
      <w:keepNext/>
    </w:pPr>
    <w:rPr>
      <w:rFonts w:ascii="Times New Roman" w:hAnsi="Times New Roman"/>
      <w:b/>
      <w:sz w:val="32"/>
    </w:rPr>
  </w:style>
  <w:style w:type="paragraph" w:customStyle="1" w:styleId="2">
    <w:name w:val="çàãîëîâîê 2"/>
    <w:basedOn w:val="a"/>
    <w:next w:val="a"/>
    <w:pPr>
      <w:keepNext/>
      <w:jc w:val="center"/>
    </w:pPr>
    <w:rPr>
      <w:rFonts w:ascii="Times New Roman" w:hAnsi="Times New Roman"/>
      <w:b/>
      <w:sz w:val="40"/>
    </w:rPr>
  </w:style>
  <w:style w:type="character" w:customStyle="1" w:styleId="20">
    <w:name w:val="Основной текст (2)_"/>
    <w:basedOn w:val="a0"/>
    <w:link w:val="21"/>
    <w:rsid w:val="007909A8"/>
    <w:rPr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7909A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7909A8"/>
    <w:pPr>
      <w:widowControl w:val="0"/>
      <w:shd w:val="clear" w:color="auto" w:fill="FFFFFF"/>
      <w:overflowPunct/>
      <w:autoSpaceDE/>
      <w:autoSpaceDN/>
      <w:adjustRightInd/>
      <w:spacing w:line="313" w:lineRule="exact"/>
      <w:jc w:val="center"/>
      <w:textAlignment w:val="auto"/>
    </w:pPr>
    <w:rPr>
      <w:rFonts w:ascii="Times New Roman" w:hAnsi="Times New Roman"/>
      <w:sz w:val="26"/>
      <w:szCs w:val="26"/>
    </w:rPr>
  </w:style>
  <w:style w:type="character" w:customStyle="1" w:styleId="812pt0pt">
    <w:name w:val="Основной текст (8) + 12 pt;Не полужирный;Не курсив;Интервал 0 pt"/>
    <w:basedOn w:val="a0"/>
    <w:rsid w:val="007909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"/>
    <w:basedOn w:val="a0"/>
    <w:rsid w:val="007909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80">
    <w:name w:val="Основной текст (8) + Не курсив"/>
    <w:basedOn w:val="a0"/>
    <w:rsid w:val="007909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Hyperlink"/>
    <w:basedOn w:val="a0"/>
    <w:uiPriority w:val="99"/>
    <w:unhideWhenUsed/>
    <w:rsid w:val="00225AB9"/>
    <w:rPr>
      <w:color w:val="0000FF"/>
      <w:u w:val="single"/>
    </w:rPr>
  </w:style>
  <w:style w:type="paragraph" w:customStyle="1" w:styleId="copyright-info">
    <w:name w:val="copyright-info"/>
    <w:basedOn w:val="a"/>
    <w:rsid w:val="00A910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4705</CharactersWithSpaces>
  <SharedDoc>false</SharedDoc>
  <HLinks>
    <vt:vector size="12" baseType="variant">
      <vt:variant>
        <vt:i4>4194369</vt:i4>
      </vt:variant>
      <vt:variant>
        <vt:i4>3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/document/99/603103654/</vt:lpwstr>
      </vt:variant>
      <vt:variant>
        <vt:i4>5177416</vt:i4>
      </vt:variant>
      <vt:variant>
        <vt:i4>0</vt:i4>
      </vt:variant>
      <vt:variant>
        <vt:i4>0</vt:i4>
      </vt:variant>
      <vt:variant>
        <vt:i4>5</vt:i4>
      </vt:variant>
      <vt:variant>
        <vt:lpwstr>https://www.gosfinansy.ru/</vt:lpwstr>
      </vt:variant>
      <vt:variant>
        <vt:lpwstr>/document/99/603956810/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Татьяна</dc:creator>
  <cp:lastModifiedBy>Admin</cp:lastModifiedBy>
  <cp:revision>1</cp:revision>
  <cp:lastPrinted>2021-09-28T06:54:00Z</cp:lastPrinted>
  <dcterms:created xsi:type="dcterms:W3CDTF">2021-09-29T05:40:00Z</dcterms:created>
  <dcterms:modified xsi:type="dcterms:W3CDTF">2021-09-29T05:40:00Z</dcterms:modified>
</cp:coreProperties>
</file>