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29C" w:rsidRDefault="00A4129C" w:rsidP="00843218">
      <w:pPr>
        <w:tabs>
          <w:tab w:val="left" w:pos="9071"/>
        </w:tabs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A4129C">
        <w:rPr>
          <w:rFonts w:ascii="Times New Roman" w:hAnsi="Times New Roman" w:cs="Times New Roman"/>
          <w:bCs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2947670</wp:posOffset>
            </wp:positionH>
            <wp:positionV relativeFrom="paragraph">
              <wp:posOffset>135890</wp:posOffset>
            </wp:positionV>
            <wp:extent cx="590550" cy="733425"/>
            <wp:effectExtent l="19050" t="0" r="0" b="0"/>
            <wp:wrapTopAndBottom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63C0F" w:rsidRPr="00843218" w:rsidRDefault="00E63C0F" w:rsidP="00843218">
      <w:pPr>
        <w:tabs>
          <w:tab w:val="left" w:pos="9071"/>
        </w:tabs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43218">
        <w:rPr>
          <w:rFonts w:ascii="Times New Roman" w:hAnsi="Times New Roman" w:cs="Times New Roman"/>
          <w:bCs/>
          <w:sz w:val="36"/>
          <w:szCs w:val="36"/>
        </w:rPr>
        <w:t>Администрация городского округа город Бор</w:t>
      </w:r>
    </w:p>
    <w:p w:rsidR="00E63C0F" w:rsidRPr="00843218" w:rsidRDefault="00E63C0F" w:rsidP="00843218">
      <w:pPr>
        <w:tabs>
          <w:tab w:val="left" w:pos="9071"/>
        </w:tabs>
        <w:spacing w:after="40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43218">
        <w:rPr>
          <w:rFonts w:ascii="Times New Roman" w:hAnsi="Times New Roman" w:cs="Times New Roman"/>
          <w:bCs/>
          <w:sz w:val="36"/>
          <w:szCs w:val="36"/>
        </w:rPr>
        <w:t xml:space="preserve"> Нижегородской области</w:t>
      </w:r>
    </w:p>
    <w:p w:rsidR="00E63C0F" w:rsidRPr="00843218" w:rsidRDefault="00E63C0F" w:rsidP="006A24BD">
      <w:pPr>
        <w:pStyle w:val="Heading"/>
        <w:spacing w:after="400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843218">
        <w:rPr>
          <w:rFonts w:ascii="Times New Roman" w:hAnsi="Times New Roman" w:cs="Times New Roman"/>
          <w:color w:val="000000"/>
          <w:sz w:val="36"/>
          <w:szCs w:val="36"/>
        </w:rPr>
        <w:t>ПОСТАНОВЛЕНИЕ</w:t>
      </w:r>
    </w:p>
    <w:p w:rsidR="00843218" w:rsidRPr="00611408" w:rsidRDefault="00843218" w:rsidP="00843218">
      <w:pPr>
        <w:pStyle w:val="Heading"/>
        <w:spacing w:after="40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 29.09.2025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ab/>
        <w:t xml:space="preserve">                                                                                           № 6818</w:t>
      </w:r>
    </w:p>
    <w:p w:rsidR="00843218" w:rsidRDefault="00843218" w:rsidP="00843218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 внесении изменений в постановление администрации городского округа город Бор Нижегородской области от 13.04.2020 № 1722</w:t>
      </w:r>
    </w:p>
    <w:p w:rsidR="00843218" w:rsidRPr="00843218" w:rsidRDefault="00843218" w:rsidP="00843218">
      <w:pPr>
        <w:pStyle w:val="ConsPlusNormal"/>
        <w:spacing w:line="23" w:lineRule="atLeast"/>
        <w:ind w:firstLine="709"/>
        <w:jc w:val="both"/>
        <w:rPr>
          <w:sz w:val="18"/>
          <w:szCs w:val="18"/>
          <w:lang w:eastAsia="en-US"/>
        </w:rPr>
      </w:pPr>
    </w:p>
    <w:p w:rsidR="00843218" w:rsidRPr="00E03682" w:rsidRDefault="00843218" w:rsidP="00843218">
      <w:pPr>
        <w:pStyle w:val="ConsPlusNormal"/>
        <w:spacing w:line="360" w:lineRule="auto"/>
        <w:ind w:firstLine="851"/>
        <w:jc w:val="both"/>
        <w:rPr>
          <w:sz w:val="28"/>
          <w:szCs w:val="28"/>
          <w:lang w:eastAsia="en-US"/>
        </w:rPr>
      </w:pPr>
      <w:proofErr w:type="gramStart"/>
      <w:r w:rsidRPr="00E03682">
        <w:rPr>
          <w:sz w:val="28"/>
          <w:szCs w:val="28"/>
          <w:lang w:eastAsia="en-US"/>
        </w:rPr>
        <w:t xml:space="preserve">В соответствии со </w:t>
      </w:r>
      <w:hyperlink r:id="rId6" w:history="1">
        <w:r w:rsidRPr="00E03682">
          <w:rPr>
            <w:rStyle w:val="a3"/>
            <w:color w:val="auto"/>
            <w:sz w:val="28"/>
            <w:szCs w:val="28"/>
            <w:u w:val="none"/>
            <w:lang w:eastAsia="en-US"/>
          </w:rPr>
          <w:t>статьей 174.3</w:t>
        </w:r>
      </w:hyperlink>
      <w:r w:rsidRPr="00E03682">
        <w:rPr>
          <w:sz w:val="28"/>
          <w:szCs w:val="28"/>
          <w:lang w:eastAsia="en-US"/>
        </w:rPr>
        <w:t xml:space="preserve"> Бюджетного кодекса Российской Федерации, </w:t>
      </w:r>
      <w:hyperlink r:id="rId7" w:history="1">
        <w:r w:rsidRPr="00E03682">
          <w:rPr>
            <w:rStyle w:val="a3"/>
            <w:color w:val="auto"/>
            <w:sz w:val="28"/>
            <w:szCs w:val="28"/>
            <w:u w:val="none"/>
            <w:lang w:eastAsia="en-US"/>
          </w:rPr>
          <w:t>постановлением</w:t>
        </w:r>
      </w:hyperlink>
      <w:r w:rsidRPr="00E03682">
        <w:rPr>
          <w:sz w:val="28"/>
          <w:szCs w:val="28"/>
          <w:lang w:eastAsia="en-US"/>
        </w:rPr>
        <w:t xml:space="preserve"> Правительства Росси</w:t>
      </w:r>
      <w:r>
        <w:rPr>
          <w:sz w:val="28"/>
          <w:szCs w:val="28"/>
          <w:lang w:eastAsia="en-US"/>
        </w:rPr>
        <w:t xml:space="preserve">йской Федерации от   22.06.2019 </w:t>
      </w:r>
      <w:r w:rsidRPr="00E03682">
        <w:rPr>
          <w:sz w:val="28"/>
          <w:szCs w:val="28"/>
          <w:lang w:eastAsia="en-US"/>
        </w:rPr>
        <w:t xml:space="preserve">N 796 «Об общих требованиях к оценке налоговых расходов субъектов Российской Федерации и муниципальных образований», руководствуясь Уставом муниципального образования </w:t>
      </w:r>
      <w:r>
        <w:rPr>
          <w:sz w:val="28"/>
          <w:szCs w:val="28"/>
          <w:lang w:eastAsia="en-US"/>
        </w:rPr>
        <w:t xml:space="preserve">муниципального </w:t>
      </w:r>
      <w:r w:rsidRPr="00E03682">
        <w:rPr>
          <w:sz w:val="28"/>
          <w:szCs w:val="28"/>
          <w:lang w:eastAsia="en-US"/>
        </w:rPr>
        <w:t>округа город Бор Нижегородской области</w:t>
      </w:r>
      <w:r>
        <w:rPr>
          <w:sz w:val="28"/>
          <w:szCs w:val="28"/>
          <w:lang w:eastAsia="en-US"/>
        </w:rPr>
        <w:t xml:space="preserve"> и в связи с протестом Борской городской прокуратуры от 21.08.2025 №07-01-2025, </w:t>
      </w:r>
      <w:r w:rsidRPr="00E03682">
        <w:rPr>
          <w:sz w:val="28"/>
          <w:szCs w:val="28"/>
          <w:lang w:eastAsia="en-US"/>
        </w:rPr>
        <w:t xml:space="preserve">администрация городского округа </w:t>
      </w:r>
      <w:r>
        <w:rPr>
          <w:sz w:val="28"/>
          <w:szCs w:val="28"/>
          <w:lang w:eastAsia="en-US"/>
        </w:rPr>
        <w:t xml:space="preserve">     </w:t>
      </w:r>
      <w:r w:rsidRPr="00E03682">
        <w:rPr>
          <w:sz w:val="28"/>
          <w:szCs w:val="28"/>
          <w:lang w:eastAsia="en-US"/>
        </w:rPr>
        <w:t>г. Бор  постановляет:</w:t>
      </w:r>
      <w:proofErr w:type="gramEnd"/>
    </w:p>
    <w:p w:rsidR="00843218" w:rsidRPr="00E03682" w:rsidRDefault="00843218" w:rsidP="00843218">
      <w:pPr>
        <w:pStyle w:val="ConsPlusNormal"/>
        <w:numPr>
          <w:ilvl w:val="0"/>
          <w:numId w:val="1"/>
        </w:numPr>
        <w:tabs>
          <w:tab w:val="left" w:pos="1167"/>
        </w:tabs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proofErr w:type="gramStart"/>
      <w:r w:rsidRPr="00E03682">
        <w:rPr>
          <w:sz w:val="28"/>
          <w:szCs w:val="28"/>
          <w:lang w:eastAsia="en-US"/>
        </w:rPr>
        <w:t>Внести следующие изменения в Порядок формирования перечня налоговых расходов городского округа город Бор Нижегородской области и оценки налоговых расходов городского округа город Бор Нижегородской области (далее – Порядок), утвержденный постановлением администрации            городского округа г. Бор от 13.04.2020 № 1722 «Об утверждении Порядка            формирования перечня налоговых расходов городского округа город Бор Нижегородской области и оценки налоговых расходов городского округа город Бор Нижегородской области</w:t>
      </w:r>
      <w:proofErr w:type="gramEnd"/>
      <w:r w:rsidRPr="00E03682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 xml:space="preserve"> (в редакции постановления администрации городского округа </w:t>
      </w:r>
      <w:proofErr w:type="gramStart"/>
      <w:r>
        <w:rPr>
          <w:sz w:val="28"/>
          <w:szCs w:val="28"/>
          <w:lang w:eastAsia="en-US"/>
        </w:rPr>
        <w:t>г</w:t>
      </w:r>
      <w:proofErr w:type="gramEnd"/>
      <w:r>
        <w:rPr>
          <w:sz w:val="28"/>
          <w:szCs w:val="28"/>
          <w:lang w:eastAsia="en-US"/>
        </w:rPr>
        <w:t>. Бор от 05.05.2022 № 3445)</w:t>
      </w:r>
      <w:r w:rsidRPr="00E03682">
        <w:rPr>
          <w:sz w:val="28"/>
          <w:szCs w:val="28"/>
          <w:lang w:eastAsia="en-US"/>
        </w:rPr>
        <w:t xml:space="preserve">: </w:t>
      </w:r>
    </w:p>
    <w:p w:rsidR="00843218" w:rsidRPr="00E03682" w:rsidRDefault="00843218" w:rsidP="00843218">
      <w:pPr>
        <w:pStyle w:val="ConsPlusNormal"/>
        <w:numPr>
          <w:ilvl w:val="1"/>
          <w:numId w:val="1"/>
        </w:numPr>
        <w:tabs>
          <w:tab w:val="left" w:pos="882"/>
          <w:tab w:val="left" w:pos="1167"/>
        </w:tabs>
        <w:spacing w:line="360" w:lineRule="auto"/>
        <w:ind w:left="0" w:firstLine="709"/>
        <w:jc w:val="both"/>
        <w:rPr>
          <w:sz w:val="28"/>
          <w:szCs w:val="28"/>
          <w:lang w:eastAsia="en-US"/>
        </w:rPr>
      </w:pPr>
      <w:r w:rsidRPr="00E03682">
        <w:rPr>
          <w:sz w:val="28"/>
          <w:szCs w:val="28"/>
          <w:lang w:eastAsia="en-US"/>
        </w:rPr>
        <w:t xml:space="preserve">Пункт 1.2. </w:t>
      </w:r>
      <w:r>
        <w:rPr>
          <w:sz w:val="28"/>
          <w:szCs w:val="28"/>
          <w:lang w:eastAsia="en-US"/>
        </w:rPr>
        <w:t>после абзаца второго дополнить абзацем следующего содержания:</w:t>
      </w:r>
      <w:r w:rsidRPr="00E03682">
        <w:rPr>
          <w:sz w:val="28"/>
          <w:szCs w:val="28"/>
          <w:lang w:eastAsia="en-US"/>
        </w:rPr>
        <w:t xml:space="preserve"> </w:t>
      </w:r>
    </w:p>
    <w:p w:rsidR="00843218" w:rsidRPr="00E03682" w:rsidRDefault="00843218" w:rsidP="00843218">
      <w:pPr>
        <w:adjustRightInd w:val="0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«</w:t>
      </w:r>
      <w:r w:rsidRPr="00E03682">
        <w:rPr>
          <w:rFonts w:ascii="Times New Roman" w:eastAsiaTheme="minorHAnsi" w:hAnsi="Times New Roman" w:cs="Times New Roman"/>
          <w:sz w:val="28"/>
          <w:szCs w:val="28"/>
          <w:lang w:eastAsia="en-US"/>
        </w:rPr>
        <w:t>соисполнитель куратора налогового расхода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E036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орган местного самоуправления, организация, ответственный в соответствии с полномочиями, установленными муниципальными правовыми актами, за реализацию мероприятий, связанных с применением льгот, обусловливающих налоговые расходы муниципального образования, в рамках муниципальной программы и (или) целей социально-экономической политики муниципального образования, не относящихся к муниципальным программам, и участвующие совместно с куратором налоговых расходов в проведении оценки налоговых расходов муниципального образования;</w:t>
      </w:r>
      <w:proofErr w:type="gramEnd"/>
    </w:p>
    <w:p w:rsidR="00843218" w:rsidRPr="00E03682" w:rsidRDefault="00843218" w:rsidP="00843218">
      <w:pPr>
        <w:pStyle w:val="a7"/>
        <w:numPr>
          <w:ilvl w:val="1"/>
          <w:numId w:val="1"/>
        </w:numPr>
        <w:adjustRightInd w:val="0"/>
        <w:spacing w:line="36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абзаце седьмом пункта 1.2. слова «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,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структурных элементов муниципальных программ» исключить;</w:t>
      </w:r>
    </w:p>
    <w:p w:rsidR="00843218" w:rsidRDefault="00843218" w:rsidP="00843218">
      <w:pPr>
        <w:pStyle w:val="a7"/>
        <w:numPr>
          <w:ilvl w:val="1"/>
          <w:numId w:val="1"/>
        </w:numPr>
        <w:adjustRightInd w:val="0"/>
        <w:spacing w:line="360" w:lineRule="auto"/>
        <w:ind w:left="34" w:firstLine="71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 девятый пункта 1.2. изложить в следующей редакции:</w:t>
      </w:r>
    </w:p>
    <w:p w:rsidR="00843218" w:rsidRDefault="00843218" w:rsidP="00843218">
      <w:pPr>
        <w:adjustRightInd w:val="0"/>
        <w:spacing w:line="360" w:lineRule="auto"/>
        <w:ind w:left="34" w:firstLine="71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037E5">
        <w:rPr>
          <w:rFonts w:ascii="Times New Roman" w:eastAsiaTheme="minorHAnsi" w:hAnsi="Times New Roman" w:cs="Times New Roman"/>
          <w:sz w:val="28"/>
          <w:szCs w:val="28"/>
          <w:lang w:eastAsia="en-US"/>
        </w:rPr>
        <w:t>«перечень налоговых расходов муниципального образования" - документ, содержащий сведения о распределении налоговых расходов муниципального образования в соответствии с целями муниципальных программ и (или) целями социально-экономической политики муниципального образования, не относящимися к муниципальным программам, а также о кураторах налоговых расходов»;</w:t>
      </w:r>
    </w:p>
    <w:p w:rsidR="00843218" w:rsidRDefault="00843218" w:rsidP="00843218">
      <w:pPr>
        <w:pStyle w:val="a7"/>
        <w:numPr>
          <w:ilvl w:val="1"/>
          <w:numId w:val="1"/>
        </w:numPr>
        <w:adjustRightInd w:val="0"/>
        <w:spacing w:line="360" w:lineRule="auto"/>
        <w:ind w:left="34" w:firstLine="71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 десятый пункта 1.2. после слова «увеличение» дополнить словами «(предотвращения снижения)»;</w:t>
      </w:r>
    </w:p>
    <w:p w:rsidR="00843218" w:rsidRPr="002037E5" w:rsidRDefault="00843218" w:rsidP="00843218">
      <w:pPr>
        <w:pStyle w:val="a7"/>
        <w:numPr>
          <w:ilvl w:val="1"/>
          <w:numId w:val="1"/>
        </w:numPr>
        <w:adjustRightInd w:val="0"/>
        <w:spacing w:line="360" w:lineRule="auto"/>
        <w:ind w:left="34" w:firstLine="71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абзаце одиннадцатом пункта 1.2. слова «местного бюджета» заменить словами «бюджетов бюджетной системы Российской Федерации».</w:t>
      </w:r>
    </w:p>
    <w:p w:rsidR="00843218" w:rsidRPr="00E63C0F" w:rsidRDefault="00843218" w:rsidP="00843218">
      <w:pPr>
        <w:pStyle w:val="ConsPlusNormal"/>
        <w:numPr>
          <w:ilvl w:val="0"/>
          <w:numId w:val="1"/>
        </w:numPr>
        <w:tabs>
          <w:tab w:val="left" w:pos="1167"/>
        </w:tabs>
        <w:spacing w:line="360" w:lineRule="auto"/>
        <w:ind w:left="0" w:firstLine="742"/>
        <w:jc w:val="both"/>
        <w:rPr>
          <w:sz w:val="28"/>
          <w:szCs w:val="28"/>
          <w:lang w:eastAsia="en-US"/>
        </w:rPr>
      </w:pPr>
      <w:r w:rsidRPr="00E63C0F">
        <w:rPr>
          <w:sz w:val="28"/>
          <w:szCs w:val="28"/>
          <w:lang w:eastAsia="en-US"/>
        </w:rPr>
        <w:t xml:space="preserve">Постановление вступает в силу </w:t>
      </w:r>
      <w:r>
        <w:rPr>
          <w:sz w:val="28"/>
          <w:szCs w:val="28"/>
          <w:lang w:eastAsia="en-US"/>
        </w:rPr>
        <w:t>после</w:t>
      </w:r>
      <w:r w:rsidRPr="00E63C0F">
        <w:rPr>
          <w:sz w:val="28"/>
          <w:szCs w:val="28"/>
          <w:lang w:eastAsia="en-US"/>
        </w:rPr>
        <w:t xml:space="preserve"> его официального опубликования.</w:t>
      </w:r>
    </w:p>
    <w:p w:rsidR="00843218" w:rsidRPr="00E63C0F" w:rsidRDefault="00843218" w:rsidP="00843218">
      <w:pPr>
        <w:pStyle w:val="ConsPlusNormal"/>
        <w:numPr>
          <w:ilvl w:val="0"/>
          <w:numId w:val="1"/>
        </w:numPr>
        <w:spacing w:line="360" w:lineRule="auto"/>
        <w:ind w:left="-318" w:firstLine="709"/>
        <w:jc w:val="both"/>
        <w:rPr>
          <w:sz w:val="28"/>
          <w:szCs w:val="28"/>
          <w:lang w:eastAsia="en-US"/>
        </w:rPr>
      </w:pPr>
      <w:r w:rsidRPr="00E63C0F">
        <w:rPr>
          <w:sz w:val="28"/>
          <w:szCs w:val="28"/>
          <w:lang w:eastAsia="en-US"/>
        </w:rPr>
        <w:t xml:space="preserve">Общему отделу администрации городского округа г. Бор (Е.А. </w:t>
      </w:r>
      <w:proofErr w:type="spellStart"/>
      <w:r w:rsidRPr="00E63C0F">
        <w:rPr>
          <w:sz w:val="28"/>
          <w:szCs w:val="28"/>
          <w:lang w:eastAsia="en-US"/>
        </w:rPr>
        <w:t>Копцова</w:t>
      </w:r>
      <w:proofErr w:type="spellEnd"/>
      <w:r w:rsidRPr="00E63C0F">
        <w:rPr>
          <w:sz w:val="28"/>
          <w:szCs w:val="28"/>
          <w:lang w:eastAsia="en-US"/>
        </w:rPr>
        <w:t>) обеспечить опубликование настоящего постановления в газете «Бор сегодня», сетевом издании «</w:t>
      </w:r>
      <w:proofErr w:type="spellStart"/>
      <w:r w:rsidRPr="00E63C0F">
        <w:rPr>
          <w:sz w:val="28"/>
          <w:szCs w:val="28"/>
          <w:lang w:eastAsia="en-US"/>
        </w:rPr>
        <w:t>БОР-оффициал</w:t>
      </w:r>
      <w:proofErr w:type="spellEnd"/>
      <w:r w:rsidRPr="00E63C0F">
        <w:rPr>
          <w:sz w:val="28"/>
          <w:szCs w:val="28"/>
          <w:lang w:eastAsia="en-US"/>
        </w:rPr>
        <w:t xml:space="preserve">» и размещение на официальном сайте </w:t>
      </w:r>
      <w:r>
        <w:rPr>
          <w:sz w:val="28"/>
          <w:szCs w:val="28"/>
          <w:lang w:eastAsia="en-US"/>
        </w:rPr>
        <w:t>муниципального округа город Бор</w:t>
      </w:r>
      <w:r w:rsidRPr="006A24BD">
        <w:rPr>
          <w:sz w:val="28"/>
          <w:szCs w:val="28"/>
          <w:lang w:eastAsia="en-US"/>
        </w:rPr>
        <w:t xml:space="preserve"> </w:t>
      </w:r>
      <w:r w:rsidRPr="006A24BD">
        <w:rPr>
          <w:sz w:val="28"/>
          <w:szCs w:val="28"/>
        </w:rPr>
        <w:t>bor.nobl.ru.</w:t>
      </w:r>
    </w:p>
    <w:p w:rsidR="00843218" w:rsidRPr="00843218" w:rsidRDefault="00843218" w:rsidP="00843218">
      <w:pPr>
        <w:ind w:firstLine="742"/>
        <w:jc w:val="right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ab/>
      </w:r>
    </w:p>
    <w:p w:rsidR="00843218" w:rsidRPr="00843218" w:rsidRDefault="00843218" w:rsidP="00843218">
      <w:pPr>
        <w:ind w:firstLine="742"/>
        <w:jc w:val="right"/>
        <w:rPr>
          <w:rFonts w:ascii="Times New Roman" w:hAnsi="Times New Roman" w:cs="Times New Roman"/>
          <w:lang w:eastAsia="en-US"/>
        </w:rPr>
      </w:pPr>
    </w:p>
    <w:p w:rsidR="00843218" w:rsidRDefault="00843218" w:rsidP="00843218">
      <w:pPr>
        <w:spacing w:line="276" w:lineRule="auto"/>
        <w:ind w:firstLine="742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Глава местного самоуправления</w:t>
      </w:r>
    </w:p>
    <w:p w:rsidR="00843218" w:rsidRDefault="00843218" w:rsidP="00843218">
      <w:pPr>
        <w:tabs>
          <w:tab w:val="left" w:pos="4386"/>
        </w:tabs>
        <w:spacing w:line="276" w:lineRule="auto"/>
        <w:ind w:left="-176" w:firstLine="742"/>
        <w:jc w:val="right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А.В. БОРОВСКИЙ</w:t>
      </w:r>
    </w:p>
    <w:p w:rsidR="00843218" w:rsidRDefault="00843218" w:rsidP="00843218">
      <w:pPr>
        <w:spacing w:line="360" w:lineRule="auto"/>
        <w:ind w:left="-176"/>
        <w:jc w:val="right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</w:p>
    <w:sectPr w:rsidR="00843218" w:rsidSect="0084321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863ACC"/>
    <w:multiLevelType w:val="multilevel"/>
    <w:tmpl w:val="8F3EDF6C"/>
    <w:lvl w:ilvl="0">
      <w:start w:val="1"/>
      <w:numFmt w:val="decimal"/>
      <w:suff w:val="space"/>
      <w:lvlText w:val="%1."/>
      <w:lvlJc w:val="left"/>
      <w:pPr>
        <w:ind w:left="126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1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3C0F"/>
    <w:rsid w:val="0005450D"/>
    <w:rsid w:val="000B2149"/>
    <w:rsid w:val="001759FC"/>
    <w:rsid w:val="001D3712"/>
    <w:rsid w:val="001D6A05"/>
    <w:rsid w:val="002037E5"/>
    <w:rsid w:val="00265E8C"/>
    <w:rsid w:val="00291CAD"/>
    <w:rsid w:val="00296604"/>
    <w:rsid w:val="003559EB"/>
    <w:rsid w:val="00372202"/>
    <w:rsid w:val="003C57AD"/>
    <w:rsid w:val="004754F3"/>
    <w:rsid w:val="00563ADA"/>
    <w:rsid w:val="00603AAB"/>
    <w:rsid w:val="006A24BD"/>
    <w:rsid w:val="00707AEE"/>
    <w:rsid w:val="007835CF"/>
    <w:rsid w:val="00815A8D"/>
    <w:rsid w:val="0084224B"/>
    <w:rsid w:val="00843218"/>
    <w:rsid w:val="00904898"/>
    <w:rsid w:val="009B3186"/>
    <w:rsid w:val="00A4129C"/>
    <w:rsid w:val="00B80C7B"/>
    <w:rsid w:val="00C32FEB"/>
    <w:rsid w:val="00CA12FD"/>
    <w:rsid w:val="00D075E5"/>
    <w:rsid w:val="00D77029"/>
    <w:rsid w:val="00DA21AF"/>
    <w:rsid w:val="00DD22A3"/>
    <w:rsid w:val="00DD7B81"/>
    <w:rsid w:val="00E03682"/>
    <w:rsid w:val="00E1134E"/>
    <w:rsid w:val="00E25D1F"/>
    <w:rsid w:val="00E63C0F"/>
    <w:rsid w:val="00EA6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0F"/>
    <w:pPr>
      <w:autoSpaceDE w:val="0"/>
      <w:autoSpaceDN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3C0F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rsid w:val="00E63C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E63C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uiPriority w:val="99"/>
    <w:rsid w:val="00E63C0F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54F3"/>
    <w:rPr>
      <w:rFonts w:ascii="Segoe UI" w:hAnsi="Segoe UI" w:cs="Segoe UI"/>
    </w:rPr>
  </w:style>
  <w:style w:type="character" w:customStyle="1" w:styleId="a6">
    <w:name w:val="Текст выноски Знак"/>
    <w:basedOn w:val="a0"/>
    <w:link w:val="a5"/>
    <w:uiPriority w:val="99"/>
    <w:semiHidden/>
    <w:rsid w:val="004754F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0B21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45D3D90D946FD3CF6CE9030F2658CE451EED034E67869637AD77494FBB59BBCAC0D03B0D313941A89B618ACEuFQ7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745D3D90D946FD3CF6CE9030F2658CE451EED0E4267869637AD77494FBB59BBD8C088320832204AFED427DFC1F5EA31A25B8DE2DF3Eu7Q0N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KOLESOV</dc:creator>
  <cp:lastModifiedBy>AdminS</cp:lastModifiedBy>
  <cp:revision>3</cp:revision>
  <cp:lastPrinted>2025-09-18T13:21:00Z</cp:lastPrinted>
  <dcterms:created xsi:type="dcterms:W3CDTF">2025-09-30T06:39:00Z</dcterms:created>
  <dcterms:modified xsi:type="dcterms:W3CDTF">2026-10-30T07:53:00Z</dcterms:modified>
</cp:coreProperties>
</file>